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7" w:rsidRPr="00610E3E" w:rsidRDefault="00894EB7" w:rsidP="00894EB7">
      <w:pPr>
        <w:jc w:val="center"/>
        <w:rPr>
          <w:b/>
        </w:rPr>
      </w:pPr>
      <w:r>
        <w:rPr>
          <w:b/>
        </w:rPr>
        <w:t>КАЧЕСТВО МАТЕРИАЛЬНО-ТЕХНИЧЕСКОГО ОБЕСПЕЧЕНИЯ</w:t>
      </w:r>
    </w:p>
    <w:p w:rsidR="00894EB7" w:rsidRPr="00610E3E" w:rsidRDefault="00894EB7" w:rsidP="00894EB7">
      <w:pPr>
        <w:rPr>
          <w:sz w:val="20"/>
          <w:szCs w:val="20"/>
        </w:rPr>
      </w:pPr>
    </w:p>
    <w:p w:rsidR="00894EB7" w:rsidRPr="00610E3E" w:rsidRDefault="00894EB7" w:rsidP="00894E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4EB7" w:rsidRPr="009E1BFE" w:rsidRDefault="00894EB7" w:rsidP="00894EB7">
      <w:pPr>
        <w:pStyle w:val="a4"/>
        <w:shd w:val="clear" w:color="auto" w:fill="auto"/>
        <w:tabs>
          <w:tab w:val="left" w:pos="3835"/>
        </w:tabs>
        <w:spacing w:after="0"/>
        <w:ind w:left="140"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>Материально-техническое</w:t>
      </w:r>
      <w:r w:rsidRPr="009E1BFE">
        <w:rPr>
          <w:b w:val="0"/>
          <w:color w:val="000000"/>
          <w:sz w:val="24"/>
          <w:szCs w:val="24"/>
        </w:rPr>
        <w:tab/>
        <w:t>обеспечение школы составляют следующие</w:t>
      </w:r>
      <w:r>
        <w:rPr>
          <w:b w:val="0"/>
          <w:sz w:val="24"/>
          <w:szCs w:val="24"/>
        </w:rPr>
        <w:t xml:space="preserve">  </w:t>
      </w:r>
      <w:r w:rsidRPr="009E1BFE">
        <w:rPr>
          <w:b w:val="0"/>
          <w:color w:val="000000"/>
          <w:sz w:val="24"/>
          <w:szCs w:val="24"/>
        </w:rPr>
        <w:t>компоненты:</w:t>
      </w:r>
    </w:p>
    <w:p w:rsidR="00894EB7" w:rsidRPr="009E1BFE" w:rsidRDefault="00894EB7" w:rsidP="00894EB7">
      <w:pPr>
        <w:pStyle w:val="a4"/>
        <w:numPr>
          <w:ilvl w:val="0"/>
          <w:numId w:val="2"/>
        </w:numPr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  <w:u w:val="single"/>
        </w:rPr>
        <w:t>недвижимое имущество</w:t>
      </w:r>
    </w:p>
    <w:p w:rsidR="00894EB7" w:rsidRPr="009E1BFE" w:rsidRDefault="00894EB7" w:rsidP="00894EB7">
      <w:pPr>
        <w:pStyle w:val="a4"/>
        <w:numPr>
          <w:ilvl w:val="0"/>
          <w:numId w:val="1"/>
        </w:numPr>
        <w:shd w:val="clear" w:color="auto" w:fill="auto"/>
        <w:spacing w:after="0"/>
        <w:ind w:left="140"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 xml:space="preserve"> помещение школы;</w:t>
      </w:r>
    </w:p>
    <w:p w:rsidR="00894EB7" w:rsidRPr="009E1BFE" w:rsidRDefault="00894EB7" w:rsidP="00894EB7">
      <w:pPr>
        <w:pStyle w:val="a4"/>
        <w:numPr>
          <w:ilvl w:val="0"/>
          <w:numId w:val="2"/>
        </w:numPr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  <w:u w:val="single"/>
        </w:rPr>
        <w:t>движимое имущество</w:t>
      </w:r>
    </w:p>
    <w:p w:rsidR="00894EB7" w:rsidRPr="009E1BFE" w:rsidRDefault="00894EB7" w:rsidP="00894EB7">
      <w:pPr>
        <w:pStyle w:val="a4"/>
        <w:numPr>
          <w:ilvl w:val="0"/>
          <w:numId w:val="1"/>
        </w:numPr>
        <w:shd w:val="clear" w:color="auto" w:fill="auto"/>
        <w:spacing w:after="0"/>
        <w:ind w:left="140"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 xml:space="preserve"> музыкальные инструменты;</w:t>
      </w:r>
    </w:p>
    <w:p w:rsidR="00894EB7" w:rsidRPr="009E1BFE" w:rsidRDefault="00894EB7" w:rsidP="00894EB7">
      <w:pPr>
        <w:pStyle w:val="a4"/>
        <w:numPr>
          <w:ilvl w:val="0"/>
          <w:numId w:val="1"/>
        </w:numPr>
        <w:shd w:val="clear" w:color="auto" w:fill="auto"/>
        <w:spacing w:after="0"/>
        <w:ind w:left="140"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 xml:space="preserve"> аппаратура;</w:t>
      </w:r>
    </w:p>
    <w:p w:rsidR="00894EB7" w:rsidRPr="009E1BFE" w:rsidRDefault="00894EB7" w:rsidP="00894EB7">
      <w:pPr>
        <w:pStyle w:val="a4"/>
        <w:numPr>
          <w:ilvl w:val="0"/>
          <w:numId w:val="1"/>
        </w:numPr>
        <w:shd w:val="clear" w:color="auto" w:fill="auto"/>
        <w:spacing w:after="0"/>
        <w:ind w:left="140"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 xml:space="preserve"> мебель;</w:t>
      </w:r>
    </w:p>
    <w:p w:rsidR="00894EB7" w:rsidRPr="001F0067" w:rsidRDefault="00894EB7" w:rsidP="00894EB7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 xml:space="preserve"> прочее.</w:t>
      </w:r>
    </w:p>
    <w:p w:rsidR="00894EB7" w:rsidRPr="009E1BFE" w:rsidRDefault="00894EB7" w:rsidP="00894EB7">
      <w:pPr>
        <w:pStyle w:val="a4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9E1BFE">
        <w:rPr>
          <w:b w:val="0"/>
          <w:color w:val="000000"/>
          <w:sz w:val="24"/>
          <w:szCs w:val="24"/>
          <w:u w:val="single"/>
        </w:rPr>
        <w:t>Принадлежность:</w:t>
      </w:r>
      <w:r w:rsidRPr="009E1BFE">
        <w:rPr>
          <w:b w:val="0"/>
          <w:color w:val="000000"/>
          <w:sz w:val="24"/>
          <w:szCs w:val="24"/>
        </w:rPr>
        <w:t xml:space="preserve"> оперативное управление.</w:t>
      </w:r>
    </w:p>
    <w:p w:rsidR="00894EB7" w:rsidRPr="009E1BFE" w:rsidRDefault="00894EB7" w:rsidP="00894EB7">
      <w:pPr>
        <w:pStyle w:val="a4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u w:val="single"/>
        </w:rPr>
        <w:t xml:space="preserve"> </w:t>
      </w:r>
      <w:r w:rsidRPr="009E1BFE">
        <w:rPr>
          <w:b w:val="0"/>
          <w:color w:val="000000"/>
          <w:sz w:val="24"/>
          <w:szCs w:val="24"/>
          <w:u w:val="single"/>
        </w:rPr>
        <w:t>Свидетельство о регистрации права:</w:t>
      </w:r>
    </w:p>
    <w:p w:rsidR="00894EB7" w:rsidRPr="00DC2BB6" w:rsidRDefault="00894EB7" w:rsidP="00894EB7">
      <w:pPr>
        <w:pStyle w:val="a4"/>
        <w:shd w:val="clear" w:color="auto" w:fill="auto"/>
        <w:spacing w:after="0" w:line="240" w:lineRule="auto"/>
        <w:ind w:firstLine="700"/>
        <w:jc w:val="both"/>
        <w:rPr>
          <w:b w:val="0"/>
          <w:color w:val="000000"/>
          <w:sz w:val="24"/>
          <w:szCs w:val="24"/>
        </w:rPr>
      </w:pPr>
      <w:r w:rsidRPr="009E1BFE">
        <w:rPr>
          <w:b w:val="0"/>
          <w:color w:val="000000"/>
          <w:sz w:val="24"/>
          <w:szCs w:val="24"/>
        </w:rPr>
        <w:t>Свидетельство о государственной ре</w:t>
      </w:r>
      <w:r>
        <w:rPr>
          <w:b w:val="0"/>
          <w:color w:val="000000"/>
          <w:sz w:val="24"/>
          <w:szCs w:val="24"/>
        </w:rPr>
        <w:t>гистрации права на площадь 806,8 кв</w:t>
      </w:r>
      <w:proofErr w:type="gramStart"/>
      <w:r>
        <w:rPr>
          <w:b w:val="0"/>
          <w:color w:val="000000"/>
          <w:sz w:val="24"/>
          <w:szCs w:val="24"/>
        </w:rPr>
        <w:t>.м</w:t>
      </w:r>
      <w:proofErr w:type="gramEnd"/>
      <w:r>
        <w:rPr>
          <w:b w:val="0"/>
          <w:color w:val="000000"/>
          <w:sz w:val="24"/>
          <w:szCs w:val="24"/>
        </w:rPr>
        <w:t xml:space="preserve"> № 66 </w:t>
      </w:r>
      <w:proofErr w:type="spellStart"/>
      <w:r>
        <w:rPr>
          <w:b w:val="0"/>
          <w:color w:val="000000"/>
          <w:sz w:val="24"/>
          <w:szCs w:val="24"/>
        </w:rPr>
        <w:t>АВ</w:t>
      </w:r>
      <w:proofErr w:type="spellEnd"/>
      <w:r>
        <w:rPr>
          <w:b w:val="0"/>
          <w:color w:val="000000"/>
          <w:sz w:val="24"/>
          <w:szCs w:val="24"/>
        </w:rPr>
        <w:t xml:space="preserve"> 649751 от 29.05.2002 г. (Вогульская, 42); 477.2 кв.м. № 66 </w:t>
      </w:r>
      <w:proofErr w:type="spellStart"/>
      <w:r>
        <w:rPr>
          <w:b w:val="0"/>
          <w:color w:val="000000"/>
          <w:sz w:val="24"/>
          <w:szCs w:val="24"/>
        </w:rPr>
        <w:t>АГ</w:t>
      </w:r>
      <w:proofErr w:type="spellEnd"/>
      <w:r>
        <w:rPr>
          <w:b w:val="0"/>
          <w:color w:val="000000"/>
          <w:sz w:val="24"/>
          <w:szCs w:val="24"/>
        </w:rPr>
        <w:t xml:space="preserve"> 484773 от 06.12.2008</w:t>
      </w:r>
      <w:r w:rsidRPr="009E1BFE">
        <w:rPr>
          <w:b w:val="0"/>
          <w:color w:val="000000"/>
          <w:sz w:val="24"/>
          <w:szCs w:val="24"/>
        </w:rPr>
        <w:t xml:space="preserve"> г.</w:t>
      </w:r>
      <w:r>
        <w:rPr>
          <w:b w:val="0"/>
          <w:color w:val="000000"/>
          <w:sz w:val="24"/>
          <w:szCs w:val="24"/>
        </w:rPr>
        <w:t>(Н.Черепанова, 11).</w:t>
      </w:r>
      <w:r w:rsidRPr="009E1BFE">
        <w:rPr>
          <w:b w:val="0"/>
          <w:color w:val="000000"/>
          <w:sz w:val="24"/>
          <w:szCs w:val="24"/>
        </w:rPr>
        <w:t xml:space="preserve"> Кадаст</w:t>
      </w:r>
      <w:r>
        <w:rPr>
          <w:b w:val="0"/>
          <w:color w:val="000000"/>
          <w:sz w:val="24"/>
          <w:szCs w:val="24"/>
        </w:rPr>
        <w:t>ровый (или условный) номер 66:56:01 07 003:0003 (</w:t>
      </w:r>
      <w:proofErr w:type="gramStart"/>
      <w:r>
        <w:rPr>
          <w:b w:val="0"/>
          <w:color w:val="000000"/>
          <w:sz w:val="24"/>
          <w:szCs w:val="24"/>
        </w:rPr>
        <w:t>Вогульская</w:t>
      </w:r>
      <w:proofErr w:type="gramEnd"/>
      <w:r>
        <w:rPr>
          <w:b w:val="0"/>
          <w:color w:val="000000"/>
          <w:sz w:val="24"/>
          <w:szCs w:val="24"/>
        </w:rPr>
        <w:t>, 42)</w:t>
      </w:r>
    </w:p>
    <w:p w:rsidR="00894EB7" w:rsidRDefault="00894EB7" w:rsidP="00894EB7">
      <w:pPr>
        <w:pStyle w:val="a4"/>
        <w:shd w:val="clear" w:color="auto" w:fill="auto"/>
        <w:spacing w:after="0" w:line="240" w:lineRule="auto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Кадастровый паспорт  земельного участка  от 18.04.2006 № 56-2/06-1819 (</w:t>
      </w:r>
      <w:proofErr w:type="gramStart"/>
      <w:r>
        <w:rPr>
          <w:b w:val="0"/>
          <w:color w:val="000000"/>
          <w:sz w:val="24"/>
          <w:szCs w:val="24"/>
        </w:rPr>
        <w:t>Вогульская</w:t>
      </w:r>
      <w:proofErr w:type="gramEnd"/>
      <w:r>
        <w:rPr>
          <w:b w:val="0"/>
          <w:color w:val="000000"/>
          <w:sz w:val="24"/>
          <w:szCs w:val="24"/>
        </w:rPr>
        <w:t>, 42)</w:t>
      </w:r>
    </w:p>
    <w:p w:rsidR="00894EB7" w:rsidRPr="00C57218" w:rsidRDefault="00894EB7" w:rsidP="00894EB7">
      <w:pPr>
        <w:pStyle w:val="a4"/>
        <w:shd w:val="clear" w:color="auto" w:fill="auto"/>
        <w:spacing w:after="0" w:line="240" w:lineRule="auto"/>
        <w:ind w:firstLine="70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Кадастровый паспорт помещения (Н.Черепанова, 11) инвентарный номер 3309/03/0080/46-00 серия </w:t>
      </w:r>
      <w:proofErr w:type="spellStart"/>
      <w:r>
        <w:rPr>
          <w:b w:val="0"/>
          <w:color w:val="000000"/>
          <w:sz w:val="24"/>
          <w:szCs w:val="24"/>
        </w:rPr>
        <w:t>АГ</w:t>
      </w:r>
      <w:proofErr w:type="spellEnd"/>
      <w:r>
        <w:rPr>
          <w:b w:val="0"/>
          <w:color w:val="000000"/>
          <w:sz w:val="24"/>
          <w:szCs w:val="24"/>
        </w:rPr>
        <w:t xml:space="preserve"> №412947</w:t>
      </w:r>
    </w:p>
    <w:p w:rsidR="00894EB7" w:rsidRPr="000B667A" w:rsidRDefault="00894EB7" w:rsidP="00894EB7">
      <w:pPr>
        <w:pStyle w:val="a4"/>
        <w:shd w:val="clear" w:color="auto" w:fill="auto"/>
        <w:spacing w:after="0" w:line="278" w:lineRule="exact"/>
        <w:ind w:left="20" w:right="20" w:firstLine="700"/>
        <w:jc w:val="both"/>
        <w:rPr>
          <w:b w:val="0"/>
          <w:sz w:val="24"/>
          <w:szCs w:val="24"/>
        </w:rPr>
      </w:pPr>
      <w:r w:rsidRPr="000B667A">
        <w:rPr>
          <w:b w:val="0"/>
          <w:color w:val="000000"/>
          <w:sz w:val="24"/>
          <w:szCs w:val="24"/>
          <w:u w:val="single"/>
        </w:rPr>
        <w:t>Реквизиты заключений, выданных органами, осуществляющими государственный</w:t>
      </w:r>
      <w:r>
        <w:rPr>
          <w:color w:val="000000"/>
        </w:rPr>
        <w:t xml:space="preserve"> </w:t>
      </w:r>
      <w:r w:rsidRPr="000B667A">
        <w:rPr>
          <w:b w:val="0"/>
          <w:color w:val="000000"/>
          <w:sz w:val="24"/>
          <w:szCs w:val="24"/>
          <w:u w:val="single"/>
        </w:rPr>
        <w:t>санитарно-эпидемиологический надзор, государственный пожарный надзор:</w:t>
      </w:r>
    </w:p>
    <w:p w:rsidR="00894EB7" w:rsidRDefault="00894EB7" w:rsidP="00894EB7">
      <w:pPr>
        <w:pStyle w:val="a4"/>
        <w:shd w:val="clear" w:color="auto" w:fill="auto"/>
        <w:spacing w:after="0" w:line="278" w:lineRule="exact"/>
        <w:ind w:left="20" w:right="20" w:firstLine="700"/>
        <w:jc w:val="both"/>
        <w:rPr>
          <w:b w:val="0"/>
          <w:color w:val="000000"/>
          <w:sz w:val="24"/>
          <w:szCs w:val="24"/>
        </w:rPr>
      </w:pPr>
      <w:r w:rsidRPr="000B667A">
        <w:rPr>
          <w:b w:val="0"/>
          <w:color w:val="000000"/>
          <w:sz w:val="24"/>
          <w:szCs w:val="24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Свердловской области о соответствии государственным санитарно-эпидемиологическим нормам и правилам</w:t>
      </w:r>
    </w:p>
    <w:p w:rsidR="00894EB7" w:rsidRPr="000B667A" w:rsidRDefault="00894EB7" w:rsidP="00894EB7">
      <w:pPr>
        <w:pStyle w:val="a4"/>
        <w:shd w:val="clear" w:color="auto" w:fill="auto"/>
        <w:spacing w:after="0" w:line="278" w:lineRule="exact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№ </w:t>
      </w:r>
      <w:proofErr w:type="spellStart"/>
      <w:r>
        <w:rPr>
          <w:b w:val="0"/>
          <w:color w:val="000000"/>
          <w:sz w:val="24"/>
          <w:szCs w:val="24"/>
        </w:rPr>
        <w:t>66.01.17.000.М.000018.01.09</w:t>
      </w:r>
      <w:proofErr w:type="spellEnd"/>
      <w:r>
        <w:rPr>
          <w:b w:val="0"/>
          <w:color w:val="000000"/>
          <w:sz w:val="24"/>
          <w:szCs w:val="24"/>
        </w:rPr>
        <w:t xml:space="preserve"> от 30.01.2009</w:t>
      </w:r>
      <w:r w:rsidRPr="000B667A">
        <w:rPr>
          <w:b w:val="0"/>
          <w:color w:val="000000"/>
          <w:sz w:val="24"/>
          <w:szCs w:val="24"/>
        </w:rPr>
        <w:t xml:space="preserve"> г.</w:t>
      </w:r>
    </w:p>
    <w:p w:rsidR="00894EB7" w:rsidRPr="000B667A" w:rsidRDefault="00894EB7" w:rsidP="00894EB7">
      <w:pPr>
        <w:pStyle w:val="a4"/>
        <w:shd w:val="clear" w:color="auto" w:fill="auto"/>
        <w:spacing w:after="0" w:line="278" w:lineRule="exact"/>
        <w:ind w:left="20" w:right="20" w:firstLine="700"/>
        <w:jc w:val="both"/>
        <w:rPr>
          <w:b w:val="0"/>
          <w:sz w:val="24"/>
          <w:szCs w:val="24"/>
        </w:rPr>
      </w:pPr>
      <w:r w:rsidRPr="000B667A">
        <w:rPr>
          <w:b w:val="0"/>
          <w:color w:val="000000"/>
          <w:sz w:val="24"/>
          <w:szCs w:val="24"/>
        </w:rPr>
        <w:t>Заключение о соответствии объекта защиты обязательным требованиям пожарной безопасн</w:t>
      </w:r>
      <w:r>
        <w:rPr>
          <w:b w:val="0"/>
          <w:color w:val="000000"/>
          <w:sz w:val="24"/>
          <w:szCs w:val="24"/>
        </w:rPr>
        <w:t xml:space="preserve">ости </w:t>
      </w:r>
      <w:proofErr w:type="spellStart"/>
      <w:r>
        <w:rPr>
          <w:b w:val="0"/>
          <w:color w:val="000000"/>
          <w:sz w:val="24"/>
          <w:szCs w:val="24"/>
        </w:rPr>
        <w:t>ОНД</w:t>
      </w:r>
      <w:proofErr w:type="spellEnd"/>
      <w:r>
        <w:rPr>
          <w:b w:val="0"/>
          <w:color w:val="000000"/>
          <w:sz w:val="24"/>
          <w:szCs w:val="24"/>
        </w:rPr>
        <w:t xml:space="preserve"> города Нижний Тагил</w:t>
      </w:r>
      <w:r w:rsidRPr="000B667A">
        <w:rPr>
          <w:b w:val="0"/>
          <w:color w:val="000000"/>
          <w:sz w:val="24"/>
          <w:szCs w:val="24"/>
        </w:rPr>
        <w:t xml:space="preserve"> </w:t>
      </w:r>
      <w:proofErr w:type="spellStart"/>
      <w:r w:rsidRPr="000B667A">
        <w:rPr>
          <w:b w:val="0"/>
          <w:color w:val="000000"/>
          <w:sz w:val="24"/>
          <w:szCs w:val="24"/>
        </w:rPr>
        <w:t>ГУ</w:t>
      </w:r>
      <w:proofErr w:type="spellEnd"/>
      <w:r w:rsidRPr="000B667A">
        <w:rPr>
          <w:b w:val="0"/>
          <w:color w:val="000000"/>
          <w:sz w:val="24"/>
          <w:szCs w:val="24"/>
        </w:rPr>
        <w:t xml:space="preserve"> МЧС России </w:t>
      </w:r>
      <w:r>
        <w:rPr>
          <w:b w:val="0"/>
          <w:color w:val="000000"/>
          <w:sz w:val="24"/>
          <w:szCs w:val="24"/>
        </w:rPr>
        <w:t xml:space="preserve">по Свердловской области от 25.02.2013 г. № 62 серия 0062 (Вогульская, 42); от 25.02.2013 г. №63 серия 0063 (Н.Черепанова, 11) </w:t>
      </w:r>
      <w:r w:rsidRPr="000B667A">
        <w:rPr>
          <w:b w:val="0"/>
          <w:color w:val="000000"/>
          <w:sz w:val="24"/>
          <w:szCs w:val="24"/>
        </w:rPr>
        <w:t>.</w:t>
      </w:r>
    </w:p>
    <w:p w:rsidR="00894EB7" w:rsidRPr="000B667A" w:rsidRDefault="00894EB7" w:rsidP="00894EB7">
      <w:pPr>
        <w:pStyle w:val="a4"/>
        <w:shd w:val="clear" w:color="auto" w:fill="auto"/>
        <w:spacing w:after="0" w:line="278" w:lineRule="exact"/>
        <w:ind w:left="20" w:right="20" w:firstLine="700"/>
        <w:jc w:val="both"/>
        <w:rPr>
          <w:b w:val="0"/>
          <w:sz w:val="24"/>
          <w:szCs w:val="24"/>
        </w:rPr>
      </w:pPr>
      <w:r w:rsidRPr="000B667A">
        <w:rPr>
          <w:b w:val="0"/>
          <w:color w:val="000000"/>
          <w:sz w:val="24"/>
          <w:szCs w:val="24"/>
        </w:rPr>
        <w:t xml:space="preserve">Помещение оснащено охранно-пожарной сигнализацией с выводом на пульт вахты. Имеется система оповещения людей в случае возникновения пожара. </w:t>
      </w:r>
    </w:p>
    <w:p w:rsidR="00894EB7" w:rsidRDefault="00894EB7" w:rsidP="00894E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Вахта обеспечена тревожной кнопкой с выходом на пульт централизованной охраны, прямой телефонной связью с МЧС.</w:t>
      </w:r>
    </w:p>
    <w:p w:rsidR="00894EB7" w:rsidRPr="007B270E" w:rsidRDefault="00894EB7" w:rsidP="00894E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Имеются приборы учета холодной, горячей воды и электроэнергии.</w:t>
      </w:r>
    </w:p>
    <w:p w:rsidR="00894EB7" w:rsidRDefault="00894EB7" w:rsidP="00894EB7">
      <w:pPr>
        <w:autoSpaceDE w:val="0"/>
        <w:autoSpaceDN w:val="0"/>
        <w:adjustRightInd w:val="0"/>
        <w:jc w:val="both"/>
      </w:pPr>
    </w:p>
    <w:p w:rsidR="00894EB7" w:rsidRDefault="00894EB7" w:rsidP="00894EB7">
      <w:pPr>
        <w:shd w:val="clear" w:color="auto" w:fill="FFFFFF"/>
        <w:spacing w:before="206"/>
        <w:sectPr w:rsidR="00894EB7" w:rsidSect="00894EB7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894EB7" w:rsidRPr="00BB4606" w:rsidRDefault="00894EB7" w:rsidP="00894EB7">
      <w:pPr>
        <w:shd w:val="clear" w:color="auto" w:fill="FFFFFF"/>
        <w:tabs>
          <w:tab w:val="left" w:pos="1560"/>
        </w:tabs>
        <w:spacing w:line="326" w:lineRule="exact"/>
        <w:ind w:right="499"/>
        <w:jc w:val="center"/>
        <w:rPr>
          <w:b/>
          <w:spacing w:val="-1"/>
        </w:rPr>
      </w:pPr>
      <w:r w:rsidRPr="00BB4606">
        <w:rPr>
          <w:b/>
          <w:spacing w:val="-1"/>
        </w:rPr>
        <w:lastRenderedPageBreak/>
        <w:t xml:space="preserve">о материально-техническое обеспечение </w:t>
      </w:r>
      <w:proofErr w:type="spellStart"/>
      <w:r w:rsidRPr="00BB4606">
        <w:rPr>
          <w:b/>
          <w:spacing w:val="-1"/>
        </w:rPr>
        <w:t>МБОУ</w:t>
      </w:r>
      <w:proofErr w:type="spellEnd"/>
      <w:r w:rsidRPr="00BB4606">
        <w:rPr>
          <w:b/>
          <w:spacing w:val="-1"/>
        </w:rPr>
        <w:t xml:space="preserve"> ДОД «ДШИ №1»</w:t>
      </w:r>
    </w:p>
    <w:p w:rsidR="00894EB7" w:rsidRDefault="00894EB7" w:rsidP="00894EB7">
      <w:pPr>
        <w:shd w:val="clear" w:color="auto" w:fill="FFFFFF"/>
        <w:spacing w:before="197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3260"/>
        <w:gridCol w:w="1843"/>
        <w:gridCol w:w="1890"/>
        <w:gridCol w:w="1512"/>
        <w:gridCol w:w="1559"/>
        <w:gridCol w:w="1559"/>
        <w:gridCol w:w="1843"/>
      </w:tblGrid>
      <w:tr w:rsidR="00894EB7" w:rsidRPr="005F6CCC" w:rsidTr="00585E9A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местоп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) 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зданий, строений,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</w:t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обеспечения обучающихся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работников питанием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</w:t>
            </w:r>
          </w:p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или иное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вещное право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(оперативное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управление,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хозяйственное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ведение),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аренда,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субаренда,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пользование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Полное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возникн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(или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усло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) номер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Номер з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писи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ре-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органами,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осущес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 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br/>
              <w:t>надзор</w:t>
            </w:r>
          </w:p>
        </w:tc>
      </w:tr>
      <w:tr w:rsidR="00894EB7" w:rsidRPr="005F6CCC" w:rsidTr="00585E9A">
        <w:trPr>
          <w:trHeight w:val="3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7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</w:tr>
      <w:tr w:rsidR="00894EB7" w:rsidRPr="005F6CCC" w:rsidTr="00585E9A">
        <w:trPr>
          <w:trHeight w:val="4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622016,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вердловская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обл.,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г. Нижний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Тагил.ул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огульская,д.42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1 этаж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№ 1-24,49-52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Здание 2-х этажное, шлакоблочное, общая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площадь-806,8кв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 для индивидуальных занятий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№1-16.4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омра-4шт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гитара-2шт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одставка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нот-9шт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 метроном, барабанные тарелки ,малый барабан, ,металлофон, подставка для малого барабана,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прямая подставка для тарелок, стол для учителя, стул </w:t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/мягкий,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деревянный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омра-8шт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гитара-3шт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андолина-2шт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2-16.4кв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Пианино, стол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для учителя, стул деревянный, шкаф-сервант,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набор мебели ученической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5комп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5-15.8кв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Пианино-2шт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тол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металлический-3,шкаф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книжный,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6-16.9кв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Пианино-2шт.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книг, стол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м-2шт.стул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метал.-2шт.,банкетка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Класс №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7-10.0кв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с антресолью, стол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банкетка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метал-3шт.стул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9-12.7кв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шкаф книжный, стол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деревянный-2шт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№10-9.4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Аккодеон-6шт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аян,шкаф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инструмента. полка книжная, стол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деревянны1-4шт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подставка для нот -2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 11-8.2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Аккордеон-4шт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баян-4шт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инструмента,стул-3шт,стол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групповых занятий 1 этаж: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Класс №3-21.0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книг-2шт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умба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под аппаратуру, телевизор «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Самсунг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», видеомагнитофон «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Самсунг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»набор ученической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мебели-7шт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для учителя, стул </w:t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/мягкий, доска магнитно-маркерная,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№4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-21.5 кв.м.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шкаф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книжный-2шт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набор мебели ученической-5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 стол для учителя, тумба под аппаратуру, телевизор «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Самсунг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», музыкальный центр, доска нотная, пианино,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ДВД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плеер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тул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/м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№8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-25,7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комбинированный, шкаф книжный, полки для скульптора, стол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лепки-7шт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стол для учителя, комплект мебели ученической, телевизор,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столик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скульптора-9шт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Концертный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зал-73.8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Рояль-2шт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пианино электрическое. стул </w:t>
            </w:r>
            <w:proofErr w:type="spellStart"/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м-80шт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Иные помещения: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16.3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раздевалка школьная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№22-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8.2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Раздевалка для учителей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№5,6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4.74кв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4.75кв.м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туалетная комната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 9,10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5.3кв.м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2.7кв.м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Туалетная комната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№13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22.7кв.м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Хол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банкетка-6шт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Хол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банкетка-4шт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№11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29.2кв.м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коридор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№23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29.2кв.м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№24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11.3кв.м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Лестничная клетка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1.4кв.м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№50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1.9кв.м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№51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3.5кв.м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№52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14.7кв.м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1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этажу-403.0</w:t>
            </w:r>
            <w:proofErr w:type="spellEnd"/>
          </w:p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2этаж</w:t>
            </w:r>
            <w:proofErr w:type="spellEnd"/>
          </w:p>
          <w:p w:rsidR="00894EB7" w:rsidRPr="008A015B" w:rsidRDefault="00894EB7" w:rsidP="00585E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 для индивидуальных занятий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16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16.6кв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инструмента, полка книжная, тумба под аппаратуру, телевизор, видеомагнитофон, музыкальный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центр,скрипки-5шт.подставка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., стол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м-5шт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17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16.5кв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инструмента, стол для учителя, стул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м-2шт.подставка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Скрипки -3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18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 -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умба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под аппаратуру. телевизор, 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гитара-8шт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балалайки-10шт.стол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стул-5шт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шкаф для музыкальных инструментов,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16.5кв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,ц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ифровое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пианино, синтезатор, стол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учителя,стул-5шт,шкаф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полка книжная,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21,2кв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рояль, телевизор,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,тумба под аппаратуру, проигрыватель,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стул-6шт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шкаф книжный.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групповых занятий 2 этаж: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26,5кв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раскладной-4шт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стул-17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тумба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подиумная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тумба для скульптур, полки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художников-3шт,стол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откидной-3шт,телевизор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19,5кв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стул -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30шт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книжный, тумба под аппаратуру, телевизор,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видео-магнитофон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музыкальный центр, стол для учителя, пианино цифровое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15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22,6кв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Набор ученической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мебели-8комп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олки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художников-2шт,стол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магнитола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19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24,4кв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раскладной-3шт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стол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откидной-3шт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учителя,мольберт-15шт,полки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художников-6шт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шкаф угловой для наглядных пособий, тумба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подиумная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шкаф с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антресолью,стул-10шт,магнитола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25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19,2кв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телевизор,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видео-магнитофон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музыкальный центр, тумба под аппаратуру, стол для учителя, набор мебели ученической-5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тул-3шт,доска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нотная, шкаф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книжный-2шт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 24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21,2кв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 стол для учителя, набор ученической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мебели-6комп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тул-3шт,телевизор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,музыкальный центр, тумба под аппаратуру, шкаф книжный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доска нотная,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помещения: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№38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16.42кв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для учителя, стеллаж 1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секционный-6шт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стеллаж 2-х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секционный-6шт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картотечный, полки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книжные-2шт,тумбочка,стул-4шт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№39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Секретарская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металлический, тумба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выкатная-2шт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компьютерный-2шт,стол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учителя, тумба под аппаратуру, копировальный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аппарат,компьютер-2шт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стеллаж, шкаф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книг-2шт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архивный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тул-3шт,телефон-факс,стул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«престиж»-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2шт,универсальное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копировальное устройство, принтер,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№44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15.72кв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завуча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стол для учителя, шкаф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книжный-2шт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тул-9шт,стол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компьютерный, компьютер, принтер, телефон-факс, ноутбук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№45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16.6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директора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шкаф с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антресолью-2шт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умба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под аппаратуру, телевизор, 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музыкальный центр, стол компьютерный, компьютер, телефон-факс, сейф, стол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учителя-2шт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принтер, ноутбук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№27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10.4кв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завхоза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Стеллаж 1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секционный-4шт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стеллаж 2-х секционный, стол компьютерный, компьютер,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кресло «престиж»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№28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10.2кв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Мастерская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книжный, шкаф-стеллаж,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станок печатный, тумба-подставка, стеллаж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методфонда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тул-3шт,геометрические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фигуры,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Иные помещения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№31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10.2кв.м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Умывальная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№30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1.1кв.м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№29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1.1кв.м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28.5кв.м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Помещение №32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29.0кв.м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№48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20.9кв.м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2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этажу-403.8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по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зданию-806,8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г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ижний Тагил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муниципального имущества утвержденного председателем комитета по управлению муниципальным имуществом от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16.04.2002г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№56-2/06-1819 от 18.04 2006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от 15.03.2012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66АЕ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№ 330950. Срок действи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бессрочно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 соблюдении на объектах соискателя лицензии требований пожарной безопасности от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20.06.2002г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 №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73.,выдано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МВД РФ Государственная противопожарная служба.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заключение от 30.01. 2009 г. № 66.01.17.000.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М.000018.01.09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выдано Территориальным отделом Управления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 Свердловской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а городе Нижний Тагил и Пригородном районе</w:t>
            </w:r>
          </w:p>
        </w:tc>
      </w:tr>
      <w:tr w:rsidR="00894EB7" w:rsidRPr="005F6CCC" w:rsidTr="00585E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622016,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proofErr w:type="spellEnd"/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обл.г. Нижний Тагил,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Нижняя Черепанова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д.11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Встроенное помещение, крупные железобетонные блоки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общая площадь 477,2 кв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Цокольный этаж: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классы для индивидуальных занятий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№1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16.5кв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стол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стул-4шт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шкаф книжный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Стол для учителя, стул -3, шкаф книжный, подставки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нот-2шт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итара-2шт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 балалайка-3 шт.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№3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12.2кв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стол для учителя, шкаф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книг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стол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№4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Пианино-2, стол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№6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16.5кв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Пианино-2, стол для учителя, шкаф книжный, стул-3.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№8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16.4кв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Пианино,  стол для учителя, стул-4, шкаф книжный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№9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12.3кв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 стол для учителя, стул-4, шкаф для инструментов,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баян-3шт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аккордеон-3шт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подставка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нот-3шт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№10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12,7.кв.м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стол для учителя,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 шкаф книжный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Концертный зал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-71 кв.мм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Рояль, станок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хоровой-2шт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тул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-45 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proofErr w:type="spellEnd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 для групповых занятий: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№10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-18,6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стол для учителя, шкаф для книг, набор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ученической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мебели-4комп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тумба для аппаратуры,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идео-магнитофон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, доска нотная,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№12 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-24,6 кв</w:t>
            </w:r>
            <w:proofErr w:type="gram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Пианино, стол для учителя, шкаф для книг, набор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ученической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мебели-6комп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тумба под аппаратуру, телевизор, магнитофон, </w:t>
            </w:r>
            <w:r w:rsidRPr="008A0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стул-2,доска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нотная, полки книжные.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помещения: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Помещение №25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-16,5 кв.м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Учительская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книжный, стол для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учителя-3шт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тул-3шт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Шкаф с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антресолью-2шт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Иные помещения 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№4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3,1.кв.м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№5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8,5.кв.м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№6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8,5.кв.м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№7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3,1.кв.м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№9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18,0.кв.м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№13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3,4.кв.м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№14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2,9.кв.м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№15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3,9.кв.м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№16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11,4.кв.м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Фойе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Помещение №17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18,7.кв.м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гардероб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№18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76,0.кв.м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№19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16,5.кв.м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Помещение №22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12,2.кв.м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№27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1,8.кв.м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№28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1,7.кв.м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Санузел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Помещение №30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4,0.кв.м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Помещение №31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3,0.кв.м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Помещение №33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A015B">
              <w:rPr>
                <w:rFonts w:ascii="Times New Roman" w:hAnsi="Times New Roman" w:cs="Times New Roman"/>
                <w:b/>
                <w:sz w:val="16"/>
                <w:szCs w:val="16"/>
              </w:rPr>
              <w:t>30,4.кв.м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имуществом Администрации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Нижний Тагил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приема-передачи муниципального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утвержденного председателем комитета по управлению муниципальным имуществом от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10.04.2002г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№ 412047 от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10.11.2008г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15.03.2012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66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АЕ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№ 330950 срок действи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бессрочно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о соблюдении на объектах соискателя лицензии </w:t>
            </w: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требований пожарной безопасности от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20.06.2002г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. №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73.,выдано</w:t>
            </w:r>
            <w:proofErr w:type="spellEnd"/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МВД РФ Государственная противопожарная служба.</w:t>
            </w: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Санитарно-эпидемиологическое заключение от 30.01. 2009 г. № 66.01.17.000.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М.000018.01.09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выдано Территориальным отделом Управления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по Свердловской 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а городе Нижний Тагил и Пригородном районе</w:t>
            </w:r>
          </w:p>
        </w:tc>
      </w:tr>
      <w:tr w:rsidR="00894EB7" w:rsidRPr="005F6CCC" w:rsidTr="00585E9A">
        <w:trPr>
          <w:trHeight w:val="4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477.2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EB7" w:rsidRPr="005F6CCC" w:rsidTr="00585E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Всего кв</w:t>
            </w:r>
            <w:proofErr w:type="gram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B7" w:rsidRPr="008A015B" w:rsidRDefault="00894EB7" w:rsidP="00585E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015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</w:tbl>
    <w:p w:rsidR="000D5B43" w:rsidRDefault="000D5B43"/>
    <w:sectPr w:rsidR="000D5B43" w:rsidSect="00894EB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91D305E"/>
    <w:multiLevelType w:val="hybridMultilevel"/>
    <w:tmpl w:val="816CB43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EB7"/>
    <w:rsid w:val="000D5B43"/>
    <w:rsid w:val="007106B3"/>
    <w:rsid w:val="00894EB7"/>
    <w:rsid w:val="00A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4EB7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894EB7"/>
    <w:pPr>
      <w:widowControl w:val="0"/>
      <w:shd w:val="clear" w:color="auto" w:fill="FFFFFF"/>
      <w:spacing w:after="660" w:line="274" w:lineRule="exact"/>
      <w:ind w:hanging="340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1">
    <w:name w:val="Основной текст Знак1"/>
    <w:basedOn w:val="a0"/>
    <w:link w:val="a4"/>
    <w:uiPriority w:val="99"/>
    <w:semiHidden/>
    <w:rsid w:val="00894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94EB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1891</Words>
  <Characters>10780</Characters>
  <Application>Microsoft Office Word</Application>
  <DocSecurity>0</DocSecurity>
  <Lines>89</Lines>
  <Paragraphs>25</Paragraphs>
  <ScaleCrop>false</ScaleCrop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Necronos</cp:lastModifiedBy>
  <cp:revision>1</cp:revision>
  <dcterms:created xsi:type="dcterms:W3CDTF">2014-09-09T10:14:00Z</dcterms:created>
  <dcterms:modified xsi:type="dcterms:W3CDTF">2014-09-09T10:15:00Z</dcterms:modified>
</cp:coreProperties>
</file>