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1CC" w:rsidRDefault="006631CC" w:rsidP="00AC3C8E">
      <w:pPr>
        <w:shd w:val="clear" w:color="auto" w:fill="FFFFFF"/>
        <w:spacing w:after="0" w:line="240" w:lineRule="auto"/>
        <w:jc w:val="right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6631CC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 </w:t>
      </w:r>
      <w:r w:rsidR="00AC3C8E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Утверждено</w:t>
      </w:r>
      <w:proofErr w:type="gramStart"/>
      <w:r w:rsidR="00AC3C8E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6</w:t>
      </w:r>
      <w:proofErr w:type="gramEnd"/>
    </w:p>
    <w:p w:rsidR="00AC3C8E" w:rsidRDefault="00AC3C8E" w:rsidP="00AC3C8E">
      <w:pPr>
        <w:shd w:val="clear" w:color="auto" w:fill="FFFFFF"/>
        <w:spacing w:after="0" w:line="240" w:lineRule="auto"/>
        <w:jc w:val="right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Приказ №</w:t>
      </w:r>
      <w:r w:rsidR="00C071C2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153 от </w:t>
      </w:r>
      <w:bookmarkStart w:id="0" w:name="_GoBack"/>
      <w:bookmarkEnd w:id="0"/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20.12.2019г.</w:t>
      </w:r>
    </w:p>
    <w:p w:rsidR="00AC3C8E" w:rsidRPr="006631CC" w:rsidRDefault="00AC3C8E" w:rsidP="006631CC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</w:p>
    <w:p w:rsidR="006631CC" w:rsidRPr="006631CC" w:rsidRDefault="006631CC" w:rsidP="00272E11">
      <w:pPr>
        <w:shd w:val="clear" w:color="auto" w:fill="FFFFFF"/>
        <w:spacing w:after="0" w:line="240" w:lineRule="auto"/>
        <w:jc w:val="center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6631CC">
        <w:rPr>
          <w:rFonts w:ascii="Liberation Serif" w:eastAsia="Times New Roman" w:hAnsi="Liberation Serif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6631CC" w:rsidRPr="006631CC" w:rsidRDefault="006631CC" w:rsidP="00272E11">
      <w:pPr>
        <w:shd w:val="clear" w:color="auto" w:fill="FFFFFF"/>
        <w:spacing w:after="0" w:line="240" w:lineRule="auto"/>
        <w:jc w:val="center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6631CC">
        <w:rPr>
          <w:rFonts w:ascii="Liberation Serif" w:eastAsia="Times New Roman" w:hAnsi="Liberation Serif" w:cs="Times New Roman"/>
          <w:b/>
          <w:bCs/>
          <w:color w:val="000000"/>
          <w:sz w:val="28"/>
          <w:szCs w:val="28"/>
          <w:lang w:eastAsia="ru-RU"/>
        </w:rPr>
        <w:t>о сотрудничестве с правоохранительными органами</w:t>
      </w:r>
    </w:p>
    <w:p w:rsidR="006631CC" w:rsidRPr="006631CC" w:rsidRDefault="006631CC" w:rsidP="00272E11">
      <w:pPr>
        <w:shd w:val="clear" w:color="auto" w:fill="FFFFFF"/>
        <w:spacing w:after="0" w:line="240" w:lineRule="auto"/>
        <w:ind w:left="468"/>
        <w:jc w:val="center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6631CC">
        <w:rPr>
          <w:rFonts w:ascii="Liberation Serif" w:eastAsia="Times New Roman" w:hAnsi="Liberation Serif" w:cs="Times New Roman"/>
          <w:b/>
          <w:bCs/>
          <w:color w:val="000000"/>
          <w:sz w:val="28"/>
          <w:szCs w:val="28"/>
          <w:lang w:eastAsia="ru-RU"/>
        </w:rPr>
        <w:t xml:space="preserve">в </w:t>
      </w:r>
      <w:r w:rsidR="00AC3C8E">
        <w:rPr>
          <w:rFonts w:ascii="Liberation Serif" w:eastAsia="Times New Roman" w:hAnsi="Liberation Serif" w:cs="Times New Roman"/>
          <w:b/>
          <w:bCs/>
          <w:color w:val="000000"/>
          <w:sz w:val="28"/>
          <w:szCs w:val="28"/>
          <w:lang w:eastAsia="ru-RU"/>
        </w:rPr>
        <w:t>МБУ ДО «ДШИ №1»</w:t>
      </w:r>
    </w:p>
    <w:p w:rsidR="00272E11" w:rsidRDefault="00272E11" w:rsidP="006631CC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b/>
          <w:bCs/>
          <w:color w:val="000000"/>
          <w:sz w:val="28"/>
          <w:szCs w:val="28"/>
          <w:lang w:eastAsia="ru-RU"/>
        </w:rPr>
      </w:pPr>
    </w:p>
    <w:p w:rsidR="006631CC" w:rsidRPr="006631CC" w:rsidRDefault="006631CC" w:rsidP="006631CC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6631CC">
        <w:rPr>
          <w:rFonts w:ascii="Liberation Serif" w:eastAsia="Times New Roman" w:hAnsi="Liberation Serif" w:cs="Times New Roman"/>
          <w:b/>
          <w:bCs/>
          <w:color w:val="000000"/>
          <w:sz w:val="28"/>
          <w:szCs w:val="28"/>
          <w:lang w:eastAsia="ru-RU"/>
        </w:rPr>
        <w:t>1. Общие положения</w:t>
      </w:r>
    </w:p>
    <w:p w:rsidR="006631CC" w:rsidRPr="006631CC" w:rsidRDefault="006631CC" w:rsidP="006631CC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6631CC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1.1.       Настоящее Положение определяет порядок взаимодействия, задачи и</w:t>
      </w:r>
      <w:r w:rsidRPr="006631CC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br/>
        <w:t xml:space="preserve">компетенцию сторон по противодействию коррупции в </w:t>
      </w:r>
      <w:r w:rsidR="00AC3C8E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МБУ ДО «ДШИ №1»</w:t>
      </w:r>
    </w:p>
    <w:p w:rsidR="006631CC" w:rsidRPr="006631CC" w:rsidRDefault="006631CC" w:rsidP="006631CC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6631CC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1.2.       Задачами взаимодействия сторон являются:</w:t>
      </w:r>
    </w:p>
    <w:p w:rsidR="006631CC" w:rsidRPr="006631CC" w:rsidRDefault="006631CC" w:rsidP="006631C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6631CC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выявление и устранение причин и условий, порождающих коррупцию;</w:t>
      </w:r>
    </w:p>
    <w:p w:rsidR="006631CC" w:rsidRPr="006631CC" w:rsidRDefault="006631CC" w:rsidP="006631CC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6631CC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выработка оптимальных механизмов защиты от проникновения коррупции в </w:t>
      </w:r>
      <w:r w:rsidR="00AC3C8E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МБУ ДО «ДШИ №1»</w:t>
      </w:r>
      <w:r w:rsidRPr="006631CC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, снижение коррупционных рисков;</w:t>
      </w:r>
    </w:p>
    <w:p w:rsidR="006631CC" w:rsidRPr="006631CC" w:rsidRDefault="006631CC" w:rsidP="006631C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6631CC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создание единой системы мониторинга и информирования сотрудни</w:t>
      </w:r>
      <w:r w:rsidRPr="006631CC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softHyphen/>
        <w:t>ков правоохранительных органов по проблемам проявления коррупции;</w:t>
      </w:r>
    </w:p>
    <w:p w:rsidR="006631CC" w:rsidRPr="006631CC" w:rsidRDefault="006631CC" w:rsidP="006631C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6631CC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антикоррупционная пропаганда и воспитание;</w:t>
      </w:r>
    </w:p>
    <w:p w:rsidR="006631CC" w:rsidRPr="006631CC" w:rsidRDefault="006631CC" w:rsidP="00D37B2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6631CC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привлечение общественности и правоохранительных органов, СМИ к</w:t>
      </w:r>
      <w:r w:rsidRPr="006631CC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br/>
        <w:t>сотрудничеству по вопросам противодействия коррупции в целях выработки</w:t>
      </w:r>
      <w:r w:rsidR="00D37B20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у  сотруд</w:t>
      </w:r>
      <w:r w:rsidRPr="006631CC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ников навыков антикоррупционного поведения в сферах</w:t>
      </w:r>
      <w:r w:rsidR="00D37B20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</w:t>
      </w:r>
      <w:r w:rsidRPr="006631CC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с повышенным риском коррупции, а также формирование нетерпимого отношения к коррупции.</w:t>
      </w:r>
    </w:p>
    <w:p w:rsidR="006631CC" w:rsidRPr="006631CC" w:rsidRDefault="006631CC" w:rsidP="006631CC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6631CC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1.3.    </w:t>
      </w:r>
      <w:r w:rsidR="00D37B20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С</w:t>
      </w:r>
      <w:r w:rsidRPr="006631CC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тороны в своей деятельности руководствуются Конституцией Российской</w:t>
      </w:r>
      <w:r w:rsidR="00D37B20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Ф</w:t>
      </w:r>
      <w:r w:rsidRPr="006631CC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едерации, Законом РФ от 25.12.2008 № 273-ФЗ «О противодействии</w:t>
      </w:r>
      <w:r w:rsidR="0066168B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</w:t>
      </w:r>
      <w:r w:rsidR="00D37B20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коррупции</w:t>
      </w:r>
      <w:r w:rsidRPr="006631CC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»,</w:t>
      </w:r>
      <w:r w:rsidR="0066168B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</w:t>
      </w:r>
      <w:r w:rsidRPr="006631CC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действующим законодательством РФ</w:t>
      </w:r>
      <w:r w:rsidR="00D37B20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, </w:t>
      </w:r>
      <w:r w:rsidRPr="006631CC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Уставом </w:t>
      </w:r>
      <w:r w:rsidR="00AC3C8E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МБУ ДО «ДШИ №1»</w:t>
      </w:r>
      <w:r w:rsidRPr="006631CC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, другими нормативными правовыми актами </w:t>
      </w:r>
      <w:r w:rsidR="00AC3C8E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МБУ ДО «ДШИ №1»</w:t>
      </w:r>
      <w:r w:rsidRPr="006631CC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в сфере борьбы с коррупцией, а также настоящим Положением.</w:t>
      </w:r>
    </w:p>
    <w:p w:rsidR="006631CC" w:rsidRPr="006631CC" w:rsidRDefault="006631CC" w:rsidP="006631CC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6631CC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1.4. Основным кругом лиц, попадающих под действие антикоррупционной политики </w:t>
      </w:r>
      <w:r w:rsidR="00AC3C8E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МБУ ДО «ДШИ №1»</w:t>
      </w:r>
      <w:r w:rsidRPr="006631CC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, являются работники, находящиеся в трудовых отношениях, вне зависимости от занимаемой должности и выполняемых функций.</w:t>
      </w:r>
    </w:p>
    <w:p w:rsidR="006631CC" w:rsidRPr="006631CC" w:rsidRDefault="006631CC" w:rsidP="006631CC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6631CC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1.5. Настоящее положение вступает в силу с момента его утверждения</w:t>
      </w:r>
      <w:r w:rsidRPr="006631CC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br/>
        <w:t>приказом  </w:t>
      </w:r>
      <w:r w:rsidR="00D37B20" w:rsidRPr="00B11546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руководителя</w:t>
      </w:r>
      <w:r w:rsidR="00B11546" w:rsidRPr="00B11546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</w:t>
      </w:r>
      <w:r w:rsidRPr="006631CC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и действует до принятия нового.</w:t>
      </w:r>
    </w:p>
    <w:p w:rsidR="006631CC" w:rsidRPr="006631CC" w:rsidRDefault="006631CC" w:rsidP="006631CC">
      <w:pPr>
        <w:shd w:val="clear" w:color="auto" w:fill="FFFFFF"/>
        <w:spacing w:after="0" w:line="240" w:lineRule="auto"/>
        <w:ind w:left="14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6631CC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 </w:t>
      </w:r>
    </w:p>
    <w:p w:rsidR="006631CC" w:rsidRPr="006631CC" w:rsidRDefault="006631CC" w:rsidP="006631CC">
      <w:pPr>
        <w:shd w:val="clear" w:color="auto" w:fill="FFFFFF"/>
        <w:spacing w:after="0" w:line="240" w:lineRule="auto"/>
        <w:ind w:left="14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6631CC">
        <w:rPr>
          <w:rFonts w:ascii="Liberation Serif" w:eastAsia="Times New Roman" w:hAnsi="Liberation Serif" w:cs="Times New Roman"/>
          <w:b/>
          <w:bCs/>
          <w:color w:val="000000"/>
          <w:sz w:val="28"/>
          <w:szCs w:val="28"/>
          <w:lang w:eastAsia="ru-RU"/>
        </w:rPr>
        <w:t>2. Виды обращений в правоохранительные органы</w:t>
      </w:r>
    </w:p>
    <w:p w:rsidR="006631CC" w:rsidRPr="006631CC" w:rsidRDefault="006631CC" w:rsidP="006631CC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6631CC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2.1.   </w:t>
      </w:r>
      <w:proofErr w:type="gramStart"/>
      <w:r w:rsidRPr="006631CC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Обращение – предложение, заявление, жалоба, изложенные в письменной или устной форме и представленные в правоохранительные органы.</w:t>
      </w:r>
      <w:proofErr w:type="gramEnd"/>
    </w:p>
    <w:p w:rsidR="006631CC" w:rsidRPr="006631CC" w:rsidRDefault="006631CC" w:rsidP="006631CC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6631CC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2.1.1. Письменные обращения – это обращенное название различных по содержанию документов, писем, выступающих и использующих в качестве инструмента оперативного информационного обмена между </w:t>
      </w:r>
      <w:r w:rsidR="00AC3C8E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МБУ ДО «ДШИ №1» </w:t>
      </w:r>
      <w:r w:rsidRPr="006631CC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и правоохранительными органами.</w:t>
      </w:r>
    </w:p>
    <w:p w:rsidR="006631CC" w:rsidRPr="006631CC" w:rsidRDefault="006631CC" w:rsidP="006631CC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6631CC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lastRenderedPageBreak/>
        <w:t>2.1.2. Устные обращения – это обращение, поступающие во время личного приема руководителя</w:t>
      </w:r>
      <w:r w:rsidR="00B11546" w:rsidRPr="00B11546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</w:t>
      </w:r>
      <w:r w:rsidRPr="006631CC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или его заместителей, у руководителей или заместителей правоохранительных органов.</w:t>
      </w:r>
    </w:p>
    <w:p w:rsidR="006631CC" w:rsidRPr="006631CC" w:rsidRDefault="006631CC" w:rsidP="006631CC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6631CC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2.2. Предложение – вид обращения, цель которого обратить внимание на необходимость совершенствования работы органов, организаций (предприятий,</w:t>
      </w:r>
      <w:r w:rsidR="00975EA5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</w:t>
      </w:r>
      <w:r w:rsidRPr="006631CC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учреждений или общественных объединений) и рекомендовать конкретные пути и способы решения поставленных задач.</w:t>
      </w:r>
    </w:p>
    <w:p w:rsidR="006631CC" w:rsidRPr="006631CC" w:rsidRDefault="006631CC" w:rsidP="006631CC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6631CC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2.3. Заявление – вид обращения, направленный на реализацию прав и интересов</w:t>
      </w:r>
      <w:r w:rsidR="00FC20BC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</w:t>
      </w:r>
      <w:r w:rsidRPr="006631CC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 </w:t>
      </w:r>
      <w:r w:rsidR="005A3BE2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МБУ ДО «ДШИ №1».</w:t>
      </w:r>
      <w:r w:rsidRPr="006631CC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Выражая просьбу, заявление может сигнализировать и об определенных недостатках в деятельности органов, организаций (предприятий, учреждений или общественных объединений). В отличие от предложения, в нем не раскрываются пути и не предлагаются способы решения поставленных задач.</w:t>
      </w:r>
    </w:p>
    <w:p w:rsidR="006631CC" w:rsidRPr="006631CC" w:rsidRDefault="006631CC" w:rsidP="006631CC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6631CC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2.4. Жалоба – вид обращения, в котором идет речь о нарушении прав и интересов   </w:t>
      </w:r>
      <w:r w:rsidR="004277AA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МБУ ДО «ДШИ №1»</w:t>
      </w:r>
      <w:r w:rsidRPr="006631CC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6631CC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В жалобе содержится информация о нарушении прав и интересов и просьба об их восстановлении, а также обоснованная критика в адрес органов, организаций (предприятий, учреждений или общественных объединений), должностных лиц и отдельных лиц, в результате необоснованных действий которых либо необоснованного отказа в совершении действий произошло нарушение прав и интересов  </w:t>
      </w:r>
      <w:r w:rsidR="004277AA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МБУ ДО «ДШИ №1»</w:t>
      </w:r>
      <w:r w:rsidRPr="006631CC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6631CC" w:rsidRPr="006631CC" w:rsidRDefault="006631CC" w:rsidP="006631CC">
      <w:pPr>
        <w:shd w:val="clear" w:color="auto" w:fill="FFFFFF"/>
        <w:spacing w:after="0" w:line="240" w:lineRule="auto"/>
        <w:ind w:left="2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6631CC">
        <w:rPr>
          <w:rFonts w:ascii="Liberation Serif" w:eastAsia="Times New Roman" w:hAnsi="Liberation Serif" w:cs="Times New Roman"/>
          <w:b/>
          <w:bCs/>
          <w:color w:val="000000"/>
          <w:sz w:val="28"/>
          <w:szCs w:val="28"/>
          <w:lang w:eastAsia="ru-RU"/>
        </w:rPr>
        <w:t>3. Порядок взаимодействия с правоохранительными органами</w:t>
      </w:r>
    </w:p>
    <w:p w:rsidR="006631CC" w:rsidRPr="006631CC" w:rsidRDefault="006631CC" w:rsidP="006631CC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6631CC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3.1.   </w:t>
      </w:r>
      <w:r w:rsidR="004277AA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МБУ ДО «ДШИ №1»</w:t>
      </w:r>
      <w:r w:rsidR="003C0C4F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</w:t>
      </w:r>
      <w:r w:rsidRPr="006631CC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принимает на себя публичное обязательство</w:t>
      </w:r>
      <w:r w:rsidRPr="006631CC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br/>
        <w:t>сообщать в соответствующие правоохранительные органы о случаях</w:t>
      </w:r>
      <w:r w:rsidRPr="006631CC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br/>
        <w:t>совершения коррупционных правонарушений, о которых работникам</w:t>
      </w:r>
      <w:r w:rsidRPr="006631CC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br/>
      </w:r>
      <w:r w:rsidR="004277AA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МБУ ДО «ДШИ №1» </w:t>
      </w:r>
      <w:r w:rsidRPr="006631CC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стало известно.</w:t>
      </w:r>
    </w:p>
    <w:p w:rsidR="006631CC" w:rsidRPr="006631CC" w:rsidRDefault="006631CC" w:rsidP="006631CC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6631CC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3.2.   </w:t>
      </w:r>
      <w:proofErr w:type="gramStart"/>
      <w:r w:rsidR="004277AA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МБУ ДО «ДШИ №1»</w:t>
      </w:r>
      <w:r w:rsidR="003C0C4F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</w:t>
      </w:r>
      <w:r w:rsidRPr="006631CC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принимает на себя обязательство воздерживаться от</w:t>
      </w:r>
      <w:r w:rsidRPr="006631CC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br/>
        <w:t>каких-либо   санкций   в   отношении   своих   сотрудников,   сообщивших  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правонарушения.</w:t>
      </w:r>
      <w:proofErr w:type="gramEnd"/>
    </w:p>
    <w:p w:rsidR="006631CC" w:rsidRPr="006631CC" w:rsidRDefault="006631CC" w:rsidP="006631CC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6631CC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3.3. Ответственность за своевременное обращение в правоохранительные органы о подготовке или совершении коррупционного правонарушения возлагается на лиц  ответственных за профилактику коррупционных и иных правонарушений в  </w:t>
      </w:r>
      <w:r w:rsidR="004277AA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МБУ ДО «ДШИ №1»</w:t>
      </w:r>
      <w:r w:rsidRPr="006631CC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.</w:t>
      </w:r>
    </w:p>
    <w:p w:rsidR="006631CC" w:rsidRPr="006631CC" w:rsidRDefault="006631CC" w:rsidP="006631CC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6631CC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3.4. </w:t>
      </w:r>
      <w:r w:rsidR="004277AA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МБУ ДО «ДШИ №1»</w:t>
      </w:r>
      <w:r w:rsidRPr="006631CC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и его сотрудники обязуется оказывать поддержку в выявлении и расследовании правоохранительными органами фактов коррупции, предпринимать необходимые меры по сохранению и передаче в правоохранительные органы документов и информации, содержащей данные о коррупционных правонарушениях.</w:t>
      </w:r>
    </w:p>
    <w:p w:rsidR="006631CC" w:rsidRPr="006631CC" w:rsidRDefault="006631CC" w:rsidP="006631CC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6631CC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3.5. </w:t>
      </w:r>
      <w:r w:rsidRPr="006631CC">
        <w:rPr>
          <w:rFonts w:ascii="Liberation Serif" w:eastAsia="Times New Roman" w:hAnsi="Liberation Serif" w:cs="Times New Roman"/>
          <w:b/>
          <w:i/>
          <w:color w:val="000000"/>
          <w:sz w:val="28"/>
          <w:szCs w:val="28"/>
          <w:lang w:eastAsia="ru-RU"/>
        </w:rPr>
        <w:t>Администрация</w:t>
      </w:r>
      <w:r w:rsidRPr="006631CC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</w:t>
      </w:r>
      <w:r w:rsidR="004277AA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МБУ ДО «ДШИ №1»</w:t>
      </w:r>
      <w:r w:rsidRPr="006631CC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обязуется не допускать вмешательства в выполнение служебных обязанностей должностными лицами судебных или правоохранительных органов.</w:t>
      </w:r>
    </w:p>
    <w:p w:rsidR="006631CC" w:rsidRPr="006631CC" w:rsidRDefault="006631CC" w:rsidP="006631CC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6631CC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lastRenderedPageBreak/>
        <w:t>3.6.  Все письменные обращения к представителям правоохранительных органов  готовятся инициаторами обращений – сотрудниками   </w:t>
      </w:r>
      <w:r w:rsidR="004277AA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МБУ ДО «ДШИ №1»</w:t>
      </w:r>
      <w:r w:rsidRPr="006631CC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, с обязательным участием   </w:t>
      </w:r>
      <w:r w:rsidR="00972559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руководителя </w:t>
      </w:r>
      <w:r w:rsidR="004277AA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МБУ ДО «ДШИ №1»</w:t>
      </w:r>
      <w:r w:rsidRPr="006631CC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.</w:t>
      </w:r>
    </w:p>
    <w:p w:rsidR="006631CC" w:rsidRPr="006631CC" w:rsidRDefault="006631CC" w:rsidP="006631CC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6631CC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3.7.    </w:t>
      </w:r>
      <w:r w:rsidR="00E956D4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Руководитель </w:t>
      </w:r>
      <w:r w:rsidR="00AC3C8E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МБУ ДО «ДШИ №1»</w:t>
      </w:r>
      <w:r w:rsidR="00E956D4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</w:t>
      </w:r>
      <w:r w:rsidRPr="006631CC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и ответственные  за предотвращение коррупционных нарушений лица несут персональную ответственность за эффективность осуществления соответствующего взаимодействия.</w:t>
      </w:r>
    </w:p>
    <w:p w:rsidR="006631CC" w:rsidRPr="006631CC" w:rsidRDefault="006631CC" w:rsidP="006631CC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6631CC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 </w:t>
      </w:r>
    </w:p>
    <w:p w:rsidR="006631CC" w:rsidRPr="006631CC" w:rsidRDefault="006631CC" w:rsidP="006631CC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6631CC">
        <w:rPr>
          <w:rFonts w:ascii="Liberation Serif" w:eastAsia="Times New Roman" w:hAnsi="Liberation Serif" w:cs="Times New Roman"/>
          <w:b/>
          <w:bCs/>
          <w:color w:val="000000"/>
          <w:sz w:val="28"/>
          <w:szCs w:val="28"/>
          <w:lang w:eastAsia="ru-RU"/>
        </w:rPr>
        <w:t>4. Формы взаимодействия с правоохранительными органами</w:t>
      </w:r>
    </w:p>
    <w:p w:rsidR="006631CC" w:rsidRPr="006631CC" w:rsidRDefault="006631CC" w:rsidP="006631CC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6631CC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 4.1. Оказание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</w:t>
      </w:r>
      <w:r w:rsidR="00AC3C8E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МБУ ДО «ДШИ №1»</w:t>
      </w:r>
      <w:r w:rsidRPr="006631CC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по вопросам предупреждения и противодействия коррупции.</w:t>
      </w:r>
    </w:p>
    <w:p w:rsidR="006631CC" w:rsidRPr="006631CC" w:rsidRDefault="006631CC" w:rsidP="006631CC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6631CC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4.2.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мероприятия.</w:t>
      </w:r>
    </w:p>
    <w:p w:rsidR="006631CC" w:rsidRPr="006631CC" w:rsidRDefault="006631CC" w:rsidP="006631CC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6631CC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4.3.  Взаимное содействие по обмену информацией, консультаций, правовой помощи и мероприятий по предотвращению возникновения коррупциогенных факторов.</w:t>
      </w:r>
    </w:p>
    <w:p w:rsidR="006631CC" w:rsidRPr="006631CC" w:rsidRDefault="006631CC" w:rsidP="006631CC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6631CC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4.4. Сотрудничество может осуществляться и в других формах, которые соответствуют задачам настоящего Положения.</w:t>
      </w:r>
    </w:p>
    <w:p w:rsidR="006631CC" w:rsidRPr="006631CC" w:rsidRDefault="006631CC" w:rsidP="006631CC">
      <w:pPr>
        <w:shd w:val="clear" w:color="auto" w:fill="FFFFFF"/>
        <w:spacing w:after="0" w:line="240" w:lineRule="auto"/>
        <w:ind w:left="22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6631CC">
        <w:rPr>
          <w:rFonts w:ascii="Liberation Serif" w:eastAsia="Times New Roman" w:hAnsi="Liberation Serif" w:cs="Times New Roman"/>
          <w:b/>
          <w:bCs/>
          <w:color w:val="000000"/>
          <w:sz w:val="28"/>
          <w:szCs w:val="28"/>
          <w:lang w:eastAsia="ru-RU"/>
        </w:rPr>
        <w:t>5.  Заключительные положения</w:t>
      </w:r>
    </w:p>
    <w:p w:rsidR="006631CC" w:rsidRPr="006631CC" w:rsidRDefault="006631CC" w:rsidP="006631CC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5.1.</w:t>
      </w:r>
      <w:r w:rsidRPr="006631CC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 Внесение изменений и дополнений в настоящее Положение осуществляется путём подготовки проекта о внесении изменений и дополнений.</w:t>
      </w:r>
    </w:p>
    <w:p w:rsidR="006631CC" w:rsidRPr="006631CC" w:rsidRDefault="006631CC" w:rsidP="006631CC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5.2.</w:t>
      </w:r>
      <w:r w:rsidRPr="006631CC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  Утверждение вносимых изменений и дополнений в Положение осуществля</w:t>
      </w:r>
      <w:r w:rsidRPr="006631CC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softHyphen/>
        <w:t xml:space="preserve">ется после принятия решения общего собрания </w:t>
      </w:r>
      <w:r w:rsidR="00AC3C8E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МБУ ДО «ДШИ №1»</w:t>
      </w:r>
      <w:r w:rsidRPr="006631CC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с последующим утверждением приказом по </w:t>
      </w:r>
      <w:r w:rsidR="005A3BE2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МБУ ДО «ДШИ №1»</w:t>
      </w:r>
      <w:r w:rsidRPr="006631CC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, либо по представлению правоохранительных органов.</w:t>
      </w:r>
      <w:r w:rsidR="00AC3C8E" w:rsidRPr="00AC3C8E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</w:t>
      </w:r>
      <w:r w:rsidR="00AC3C8E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МБУ ДО «ДШИ №1»</w:t>
      </w:r>
    </w:p>
    <w:p w:rsidR="006631CC" w:rsidRPr="006631CC" w:rsidRDefault="006631CC" w:rsidP="006631CC">
      <w:pPr>
        <w:shd w:val="clear" w:color="auto" w:fill="FFFFFF"/>
        <w:spacing w:after="0" w:line="240" w:lineRule="auto"/>
        <w:ind w:left="58"/>
        <w:jc w:val="both"/>
        <w:rPr>
          <w:rFonts w:ascii="Liberation Serif" w:eastAsia="Times New Roman" w:hAnsi="Liberation Serif" w:cs="Times New Roman"/>
          <w:b/>
          <w:i/>
          <w:color w:val="000000"/>
          <w:sz w:val="36"/>
          <w:szCs w:val="36"/>
          <w:lang w:eastAsia="ru-RU"/>
        </w:rPr>
      </w:pP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5.3. </w:t>
      </w:r>
      <w:r w:rsidRPr="006631CC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Настоящее положение подлежит обязательному опубликованию на официальном сайте </w:t>
      </w:r>
      <w:r w:rsidR="005A3BE2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МБУ ДО «ДШИ №1» </w:t>
      </w:r>
      <w:r w:rsidRPr="006631CC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в сети Интернет</w:t>
      </w:r>
      <w:r w:rsidR="00635D25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</w:t>
      </w:r>
      <w:r w:rsidR="00635D25" w:rsidRPr="00635D25">
        <w:rPr>
          <w:rFonts w:ascii="Liberation Serif" w:eastAsia="Times New Roman" w:hAnsi="Liberation Serif" w:cs="Times New Roman"/>
          <w:b/>
          <w:i/>
          <w:color w:val="000000"/>
          <w:sz w:val="36"/>
          <w:szCs w:val="36"/>
          <w:lang w:eastAsia="ru-RU"/>
        </w:rPr>
        <w:t>(при наличии</w:t>
      </w:r>
      <w:r w:rsidR="00733878">
        <w:rPr>
          <w:rFonts w:ascii="Liberation Serif" w:eastAsia="Times New Roman" w:hAnsi="Liberation Serif" w:cs="Times New Roman"/>
          <w:b/>
          <w:i/>
          <w:color w:val="000000"/>
          <w:sz w:val="36"/>
          <w:szCs w:val="36"/>
          <w:lang w:eastAsia="ru-RU"/>
        </w:rPr>
        <w:t xml:space="preserve"> сайта</w:t>
      </w:r>
      <w:r w:rsidR="00635D25" w:rsidRPr="00635D25">
        <w:rPr>
          <w:rFonts w:ascii="Liberation Serif" w:eastAsia="Times New Roman" w:hAnsi="Liberation Serif" w:cs="Times New Roman"/>
          <w:b/>
          <w:i/>
          <w:color w:val="000000"/>
          <w:sz w:val="36"/>
          <w:szCs w:val="36"/>
          <w:lang w:eastAsia="ru-RU"/>
        </w:rPr>
        <w:t>)</w:t>
      </w:r>
      <w:r w:rsidRPr="006631CC">
        <w:rPr>
          <w:rFonts w:ascii="Liberation Serif" w:eastAsia="Times New Roman" w:hAnsi="Liberation Serif" w:cs="Times New Roman"/>
          <w:b/>
          <w:i/>
          <w:color w:val="000000"/>
          <w:sz w:val="36"/>
          <w:szCs w:val="36"/>
          <w:lang w:eastAsia="ru-RU"/>
        </w:rPr>
        <w:t>.</w:t>
      </w:r>
    </w:p>
    <w:p w:rsidR="00C9285F" w:rsidRDefault="00C9285F" w:rsidP="006631CC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8250C1" w:rsidRPr="008250C1" w:rsidRDefault="008250C1" w:rsidP="006631CC">
      <w:pPr>
        <w:spacing w:after="0" w:line="240" w:lineRule="auto"/>
        <w:jc w:val="both"/>
        <w:rPr>
          <w:rFonts w:ascii="Liberation Serif" w:hAnsi="Liberation Serif"/>
          <w:b/>
          <w:i/>
          <w:sz w:val="28"/>
          <w:szCs w:val="28"/>
        </w:rPr>
      </w:pPr>
    </w:p>
    <w:p w:rsidR="008250C1" w:rsidRPr="008250C1" w:rsidRDefault="008250C1">
      <w:pPr>
        <w:spacing w:after="0" w:line="240" w:lineRule="auto"/>
        <w:jc w:val="both"/>
        <w:rPr>
          <w:rFonts w:ascii="Liberation Serif" w:hAnsi="Liberation Serif"/>
          <w:b/>
          <w:i/>
          <w:sz w:val="28"/>
          <w:szCs w:val="28"/>
        </w:rPr>
      </w:pPr>
    </w:p>
    <w:sectPr w:rsidR="008250C1" w:rsidRPr="008250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9030F"/>
    <w:multiLevelType w:val="multilevel"/>
    <w:tmpl w:val="123E1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CF00FA"/>
    <w:multiLevelType w:val="multilevel"/>
    <w:tmpl w:val="308E4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C508DB"/>
    <w:multiLevelType w:val="multilevel"/>
    <w:tmpl w:val="DBDE7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5"/>
    </w:lvlOverride>
  </w:num>
  <w:num w:numId="4">
    <w:abstractNumId w:val="1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9E8"/>
    <w:rsid w:val="00071244"/>
    <w:rsid w:val="00161BDB"/>
    <w:rsid w:val="001A6F32"/>
    <w:rsid w:val="00272E11"/>
    <w:rsid w:val="003C0C4F"/>
    <w:rsid w:val="003F3DEA"/>
    <w:rsid w:val="004277AA"/>
    <w:rsid w:val="004354C4"/>
    <w:rsid w:val="004E636F"/>
    <w:rsid w:val="00501D47"/>
    <w:rsid w:val="005A3BE2"/>
    <w:rsid w:val="0062432E"/>
    <w:rsid w:val="00635D25"/>
    <w:rsid w:val="0066168B"/>
    <w:rsid w:val="006631CC"/>
    <w:rsid w:val="006B2AFE"/>
    <w:rsid w:val="006E65C1"/>
    <w:rsid w:val="00733878"/>
    <w:rsid w:val="007B1154"/>
    <w:rsid w:val="008250C1"/>
    <w:rsid w:val="00844703"/>
    <w:rsid w:val="00893CC6"/>
    <w:rsid w:val="008B065F"/>
    <w:rsid w:val="00972559"/>
    <w:rsid w:val="00975EA5"/>
    <w:rsid w:val="00986756"/>
    <w:rsid w:val="00A04095"/>
    <w:rsid w:val="00AB7EF7"/>
    <w:rsid w:val="00AC3C8E"/>
    <w:rsid w:val="00B11546"/>
    <w:rsid w:val="00BB22A3"/>
    <w:rsid w:val="00C071C2"/>
    <w:rsid w:val="00C469E8"/>
    <w:rsid w:val="00C9285F"/>
    <w:rsid w:val="00D37B20"/>
    <w:rsid w:val="00E956D4"/>
    <w:rsid w:val="00FC2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7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77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7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77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948</Words>
  <Characters>5405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6341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Чепурин</dc:creator>
  <cp:keywords/>
  <dc:description/>
  <cp:lastModifiedBy>detshkisk</cp:lastModifiedBy>
  <cp:revision>51</cp:revision>
  <cp:lastPrinted>2019-12-20T04:28:00Z</cp:lastPrinted>
  <dcterms:created xsi:type="dcterms:W3CDTF">2019-09-02T03:51:00Z</dcterms:created>
  <dcterms:modified xsi:type="dcterms:W3CDTF">2019-12-20T06:04:00Z</dcterms:modified>
</cp:coreProperties>
</file>