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5" w:rsidRDefault="00E664C5"/>
    <w:p w:rsidR="00E664C5" w:rsidRDefault="00E664C5"/>
    <w:p w:rsidR="00E664C5" w:rsidRDefault="00E664C5">
      <w:r>
        <w:rPr>
          <w:noProof/>
          <w:lang w:eastAsia="ru-RU"/>
        </w:rPr>
        <w:drawing>
          <wp:inline distT="0" distB="0" distL="0" distR="0">
            <wp:extent cx="6031230" cy="8306272"/>
            <wp:effectExtent l="19050" t="0" r="7620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C5" w:rsidRDefault="00E664C5"/>
    <w:p w:rsidR="00E664C5" w:rsidRDefault="00E664C5"/>
    <w:p w:rsidR="00E664C5" w:rsidRDefault="00E664C5"/>
    <w:p w:rsidR="00E664C5" w:rsidRDefault="00E664C5"/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13CEF" w:rsidTr="003B0C1A">
        <w:tc>
          <w:tcPr>
            <w:tcW w:w="5353" w:type="dxa"/>
          </w:tcPr>
          <w:p w:rsidR="00E664C5" w:rsidRDefault="00E664C5" w:rsidP="003B0C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bookmark0"/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C13CEF" w:rsidRPr="001F234E" w:rsidRDefault="00C13CEF" w:rsidP="00C13C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совета </w:t>
            </w: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«ДШИ №1»</w:t>
            </w: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13CEF" w:rsidRPr="00A64E32" w:rsidRDefault="00FB665E" w:rsidP="00792F8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="0079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9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 w:rsidR="00FB6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</w:t>
            </w: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 №1»</w:t>
            </w: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А.В. Ломакова</w:t>
            </w: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(приказ по МБУ ДО «ДШИ №1»</w:t>
            </w:r>
          </w:p>
          <w:p w:rsidR="00C13CEF" w:rsidRPr="00A64E32" w:rsidRDefault="00FB665E" w:rsidP="00792F8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9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9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="00792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C13CEF">
      <w:pPr>
        <w:pStyle w:val="a7"/>
        <w:jc w:val="center"/>
        <w:rPr>
          <w:rFonts w:ascii="Times New Roman" w:hAnsi="Times New Roman" w:cs="Times New Roman"/>
          <w:b/>
        </w:rPr>
      </w:pPr>
    </w:p>
    <w:p w:rsidR="00FB665E" w:rsidRPr="00FB665E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FB665E">
        <w:rPr>
          <w:rFonts w:ascii="Times New Roman" w:hAnsi="Times New Roman" w:cs="Times New Roman"/>
          <w:b/>
        </w:rPr>
        <w:t xml:space="preserve">ПОЛОЖЕНИЕ </w:t>
      </w:r>
      <w:r w:rsidR="00FB665E" w:rsidRPr="00FB665E">
        <w:rPr>
          <w:rFonts w:ascii="Times New Roman" w:hAnsi="Times New Roman" w:cs="Times New Roman"/>
          <w:b/>
        </w:rPr>
        <w:t>О ШКОЛЬНОМ ИНФОРМАЦИОННОМ САЙТЕ</w:t>
      </w:r>
    </w:p>
    <w:p w:rsidR="00C13CEF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</w:t>
      </w:r>
      <w:r w:rsidR="004E393E">
        <w:rPr>
          <w:rFonts w:ascii="Times New Roman" w:hAnsi="Times New Roman" w:cs="Times New Roman"/>
          <w:b/>
        </w:rPr>
        <w:t xml:space="preserve"> </w:t>
      </w:r>
      <w:r w:rsidRPr="00A64E32">
        <w:rPr>
          <w:rFonts w:ascii="Times New Roman" w:hAnsi="Times New Roman" w:cs="Times New Roman"/>
          <w:b/>
        </w:rPr>
        <w:t>«ДЕТСКАЯ ШКОЛА ИСКУССТВ №1» (МБУ ДО «ДШИ №1»)</w:t>
      </w:r>
    </w:p>
    <w:p w:rsidR="00792F89" w:rsidRPr="008B3DFB" w:rsidRDefault="00792F89" w:rsidP="00FB665E">
      <w:pPr>
        <w:pStyle w:val="a7"/>
        <w:jc w:val="center"/>
        <w:rPr>
          <w:rFonts w:ascii="Times New Roman" w:hAnsi="Times New Roman" w:cs="Times New Roman"/>
          <w:i/>
        </w:rPr>
      </w:pPr>
      <w:r w:rsidRPr="008B3DFB">
        <w:rPr>
          <w:rFonts w:ascii="Times New Roman" w:hAnsi="Times New Roman" w:cs="Times New Roman"/>
        </w:rPr>
        <w:t xml:space="preserve">(в новой редакции </w:t>
      </w:r>
      <w:r w:rsidR="008B3DFB" w:rsidRPr="008B3DFB">
        <w:rPr>
          <w:rFonts w:ascii="Times New Roman" w:hAnsi="Times New Roman" w:cs="Times New Roman"/>
        </w:rPr>
        <w:t>взамен Положения о школьном информационном сайте от 20.02.2013 г.)</w:t>
      </w:r>
    </w:p>
    <w:bookmarkEnd w:id="0"/>
    <w:p w:rsidR="00C13CEF" w:rsidRPr="00EA722E" w:rsidRDefault="00C13CEF" w:rsidP="00EA722E">
      <w:pPr>
        <w:pStyle w:val="a7"/>
        <w:jc w:val="both"/>
        <w:rPr>
          <w:rFonts w:ascii="Times New Roman" w:hAnsi="Times New Roman" w:cs="Times New Roman"/>
        </w:rPr>
      </w:pPr>
    </w:p>
    <w:p w:rsidR="00AF7DDB" w:rsidRDefault="00AF7DDB" w:rsidP="00AF7DDB">
      <w:pPr>
        <w:jc w:val="both"/>
        <w:rPr>
          <w:sz w:val="2"/>
          <w:szCs w:val="2"/>
        </w:rPr>
      </w:pPr>
    </w:p>
    <w:p w:rsidR="00AF7DDB" w:rsidRPr="00AF7DDB" w:rsidRDefault="00AF7DDB" w:rsidP="00AF7DDB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AF7DDB">
        <w:rPr>
          <w:rFonts w:ascii="Times New Roman" w:hAnsi="Times New Roman" w:cs="Times New Roman"/>
          <w:b/>
        </w:rPr>
        <w:t>Основные положения</w:t>
      </w:r>
    </w:p>
    <w:p w:rsidR="00AF7DDB" w:rsidRDefault="00AF7DDB" w:rsidP="00AF7DDB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школьном информационном сайте МБ</w:t>
      </w:r>
      <w:r w:rsidR="004E393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 ДО</w:t>
      </w:r>
      <w:r w:rsidR="004E393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«ДШИ № 1» (далее - Учреждение) разработано в соответствии с Федеральным законом «Об образовании в Российской Федерации» от 29.12.2012 № 273-ФЗ, в целях определения требований к организации и поддержке работоспособности школьных сайтов.</w:t>
      </w:r>
    </w:p>
    <w:p w:rsidR="00AF7DDB" w:rsidRPr="00AF7DDB" w:rsidRDefault="00AF7DDB" w:rsidP="00AF7DDB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Настоящее положение определяет понятия, цели, требования, организацию и работу школьного информационного сайта (далее - Сайт).</w:t>
      </w:r>
    </w:p>
    <w:p w:rsidR="00AF7DDB" w:rsidRDefault="00AF7DDB" w:rsidP="00AF7DD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- информационный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pecypc</w:t>
      </w:r>
      <w:r>
        <w:rPr>
          <w:rFonts w:ascii="Times New Roman" w:hAnsi="Times New Roman" w:cs="Times New Roman"/>
        </w:rPr>
        <w:t>, имеющий четко определенную законченную смысловую нагрузку.</w:t>
      </w:r>
    </w:p>
    <w:p w:rsidR="00AF7DDB" w:rsidRPr="00AF7DDB" w:rsidRDefault="00AF7DDB" w:rsidP="00AF7DD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Школьный сайт является школьным публичным органом информации, доступ к которому открыт всем желающим.</w:t>
      </w:r>
    </w:p>
    <w:p w:rsidR="00AF7DDB" w:rsidRDefault="00AF7DDB" w:rsidP="00AF7DDB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- старше 18 лет.</w:t>
      </w:r>
    </w:p>
    <w:p w:rsidR="00AF7DDB" w:rsidRDefault="00AF7DDB" w:rsidP="00AF7DDB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Сайт создается в целях активного внедрения информационных и коммуникационных технологий в практику деятельности муниципального учреждения дополнительного образования, информационной открытости, информирования обучающихся, населения.</w:t>
      </w:r>
    </w:p>
    <w:p w:rsidR="00AF7DDB" w:rsidRDefault="00AF7DDB" w:rsidP="00AF7DDB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Создание и поддержка школьного сайта являются предметом деятельности Совета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учреждения.</w:t>
      </w:r>
    </w:p>
    <w:p w:rsidR="00AF7DDB" w:rsidRPr="00AF7DDB" w:rsidRDefault="00AF7DDB" w:rsidP="00AF7DDB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</w:t>
      </w:r>
      <w:r w:rsidRPr="00AF7DDB">
        <w:rPr>
          <w:rFonts w:ascii="Times New Roman" w:hAnsi="Times New Roman" w:cs="Times New Roman"/>
          <w:b/>
        </w:rPr>
        <w:t xml:space="preserve"> задачи школьного сайта</w:t>
      </w:r>
    </w:p>
    <w:p w:rsidR="00AF7DDB" w:rsidRDefault="00371550" w:rsidP="00AF7DDB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AF7DDB">
        <w:rPr>
          <w:rFonts w:ascii="Times New Roman" w:hAnsi="Times New Roman" w:cs="Times New Roman"/>
        </w:rPr>
        <w:t>ель: поддержка процесса информатизации в учреждении  единого образовательного информационного пространства;   учреждения в Интернет - сообществе.</w:t>
      </w:r>
    </w:p>
    <w:p w:rsidR="00AF7DDB" w:rsidRPr="00AF7DDB" w:rsidRDefault="00AF7DDB" w:rsidP="00AF7DDB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Задачи:</w:t>
      </w:r>
    </w:p>
    <w:p w:rsidR="00AF7DDB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открытости деятельности учреждения</w:t>
      </w:r>
      <w:r>
        <w:rPr>
          <w:rFonts w:ascii="Times New Roman" w:hAnsi="Times New Roman" w:cs="Times New Roman"/>
        </w:rPr>
        <w:br/>
        <w:t>деятельности в сети Интернет.</w:t>
      </w:r>
    </w:p>
    <w:p w:rsidR="00AF7DDB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Создание условий для взаимодействия и информирования всех участников образовательного процесса: преподавателей, обучающихся и их родителей.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Оперативное и объективное информирование о происходящих процессах в учреждении.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Формирование целостного позитивного образа образовательного пространства учреждения.</w:t>
      </w:r>
    </w:p>
    <w:p w:rsidR="00AF7DDB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 xml:space="preserve">Повышение роли информатизации образования, содействие созданию в регионе </w:t>
      </w:r>
      <w:r w:rsidRPr="006F5150">
        <w:rPr>
          <w:rFonts w:ascii="Times New Roman" w:hAnsi="Times New Roman" w:cs="Times New Roman"/>
        </w:rPr>
        <w:lastRenderedPageBreak/>
        <w:t>единой информационной инфраструктуры.</w:t>
      </w:r>
    </w:p>
    <w:p w:rsidR="00AF7DDB" w:rsidRPr="006F5150" w:rsidRDefault="00AF7DDB" w:rsidP="00AF7DDB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7"/>
        <w:ind w:left="720"/>
        <w:jc w:val="center"/>
        <w:rPr>
          <w:rFonts w:ascii="Times New Roman" w:hAnsi="Times New Roman" w:cs="Times New Roman"/>
          <w:b/>
        </w:rPr>
      </w:pPr>
      <w:r w:rsidRPr="00AF7DDB">
        <w:rPr>
          <w:rFonts w:ascii="Times New Roman" w:hAnsi="Times New Roman" w:cs="Times New Roman"/>
          <w:b/>
        </w:rPr>
        <w:t>3. Требования к содержанию сайта</w:t>
      </w:r>
    </w:p>
    <w:p w:rsidR="00AF7DDB" w:rsidRPr="006F5150" w:rsidRDefault="00AF7DDB" w:rsidP="00AF7DDB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Политика содержания школьного сайта определяется Советом учреждения и не должна противоречить законодательству РФ.</w:t>
      </w:r>
    </w:p>
    <w:p w:rsidR="00AF7DDB" w:rsidRPr="006F5150" w:rsidRDefault="00AF7DDB" w:rsidP="00AF7DDB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Школьный сайт должен содержать: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Контактную информацию учреждения - юридический адрес, номер телефона, адрес электронной почты.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Данные об администрации учреждения - ФИО руководителя и его заместителей.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Электронные версии организационных документов учреждения - устав, лицензию, учебный план, ежегодный публичный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учреждения.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Информация о порядке поступления в образовательное учреждение.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Материалы по организации учебного процесса, режим обучения.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Материалы о персональных данных преподавателей.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Материалы о постоянно действующих направлениях работы учреждения.</w:t>
      </w:r>
    </w:p>
    <w:p w:rsidR="00AF7DDB" w:rsidRPr="006F5150" w:rsidRDefault="00AF7DDB" w:rsidP="00AF7DDB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Школьный сайт может содержать: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Материалы о событиях текущей жизни учреждения.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Материалы о действующих направлениях в работе учреждения.</w:t>
      </w:r>
    </w:p>
    <w:p w:rsidR="00AF7DDB" w:rsidRPr="006F5150" w:rsidRDefault="00AF7DDB" w:rsidP="00AF7DDB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К размещению на школьном сайте запрещены: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Информационные материалы, порочащие честь, достоинство или деловую репутацию граждан или организаций.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Любые виду рекламы, целью которой является получение прибыли другими организациями и учреждениями.</w:t>
      </w:r>
    </w:p>
    <w:p w:rsidR="00AF7DDB" w:rsidRPr="006F5150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Иные информационные материалы, запрещенные к опубликованию законодательством Российской Федерации.</w:t>
      </w:r>
    </w:p>
    <w:p w:rsidR="00AF7DDB" w:rsidRDefault="00AF7DDB" w:rsidP="00AF7DD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В текстовой информации Сайта не должно быть грубых грамматических и орфографических ошибок.</w:t>
      </w:r>
    </w:p>
    <w:p w:rsidR="00AF7DDB" w:rsidRPr="006F5150" w:rsidRDefault="00AF7DDB" w:rsidP="00AF7DDB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7"/>
        <w:ind w:left="720"/>
        <w:jc w:val="center"/>
        <w:rPr>
          <w:rFonts w:ascii="Times New Roman" w:hAnsi="Times New Roman" w:cs="Times New Roman"/>
          <w:b/>
        </w:rPr>
      </w:pPr>
      <w:bookmarkStart w:id="1" w:name="bookmark1"/>
      <w:r w:rsidRPr="00AF7DDB">
        <w:rPr>
          <w:rFonts w:ascii="Times New Roman" w:hAnsi="Times New Roman" w:cs="Times New Roman"/>
          <w:b/>
        </w:rPr>
        <w:t>4. Ответственность</w:t>
      </w:r>
      <w:bookmarkEnd w:id="1"/>
    </w:p>
    <w:p w:rsidR="00AF7DDB" w:rsidRDefault="00AF7DDB" w:rsidP="00AF7DDB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Руководитель учреждения несет персональную ответственность за содержательное наполнение школьного сайта.</w:t>
      </w:r>
    </w:p>
    <w:p w:rsidR="00AF7DDB" w:rsidRPr="00AF7DDB" w:rsidRDefault="00AF7DDB" w:rsidP="00AF7DDB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Ответственность за некачественное текущее сопровождение Сайта несет администратор.</w:t>
      </w:r>
    </w:p>
    <w:p w:rsidR="00AF7DDB" w:rsidRPr="006F5150" w:rsidRDefault="00AF7DDB" w:rsidP="00AF7DDB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Некачественное текущее сопровождение может выражаться:</w:t>
      </w:r>
    </w:p>
    <w:p w:rsidR="00AF7DDB" w:rsidRDefault="00AF7DDB" w:rsidP="00AF7DDB">
      <w:pPr>
        <w:pStyle w:val="a7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6F5150">
        <w:rPr>
          <w:rFonts w:ascii="Times New Roman" w:hAnsi="Times New Roman" w:cs="Times New Roman"/>
        </w:rPr>
        <w:t>В несвоевременном обновлении информации.</w:t>
      </w:r>
    </w:p>
    <w:p w:rsidR="00AF7DDB" w:rsidRDefault="00AF7DDB" w:rsidP="00AF7DDB">
      <w:pPr>
        <w:pStyle w:val="a7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F7DDB">
        <w:rPr>
          <w:rFonts w:ascii="Times New Roman" w:hAnsi="Times New Roman" w:cs="Times New Roman"/>
        </w:rPr>
        <w:t>В совершении действий, повлекших причинение вреда информационному сайту.</w:t>
      </w:r>
    </w:p>
    <w:p w:rsidR="00F01240" w:rsidRDefault="00F01240" w:rsidP="00F01240">
      <w:pPr>
        <w:pStyle w:val="a7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F01240">
        <w:rPr>
          <w:rFonts w:ascii="Times New Roman" w:hAnsi="Times New Roman" w:cs="Times New Roman"/>
        </w:rPr>
        <w:t>В не выполнении необходимых программно - технических мер по обеспечению функционирования сайта.</w:t>
      </w:r>
    </w:p>
    <w:p w:rsidR="00F01240" w:rsidRPr="00F01240" w:rsidRDefault="00F01240" w:rsidP="00F01240">
      <w:pPr>
        <w:pStyle w:val="a7"/>
        <w:ind w:left="1440"/>
        <w:jc w:val="both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F01240">
        <w:rPr>
          <w:rFonts w:ascii="Times New Roman" w:hAnsi="Times New Roman" w:cs="Times New Roman"/>
          <w:b/>
        </w:rPr>
        <w:t>Организация информационного сопровождения Сайта</w:t>
      </w:r>
    </w:p>
    <w:p w:rsidR="00F01240" w:rsidRPr="00F01240" w:rsidRDefault="00F01240" w:rsidP="00F01240">
      <w:pPr>
        <w:pStyle w:val="a7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1B3E65">
        <w:rPr>
          <w:rFonts w:ascii="Times New Roman" w:hAnsi="Times New Roman" w:cs="Times New Roman"/>
        </w:rPr>
        <w:t>Доступ к информации на сайте имеют все педагогические работники, обучающиеся и их родители. Использование ресурсов Интернет определяется положением учреждения.</w:t>
      </w:r>
    </w:p>
    <w:p w:rsidR="00F01240" w:rsidRPr="00F01240" w:rsidRDefault="00F01240" w:rsidP="00F01240">
      <w:pPr>
        <w:pStyle w:val="a7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F01240">
        <w:rPr>
          <w:rFonts w:ascii="Times New Roman" w:hAnsi="Times New Roman" w:cs="Times New Roman"/>
        </w:rPr>
        <w:t>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</w:p>
    <w:p w:rsidR="00F01240" w:rsidRPr="00F01240" w:rsidRDefault="00F01240" w:rsidP="00F01240">
      <w:pPr>
        <w:pStyle w:val="a7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F01240">
        <w:rPr>
          <w:rFonts w:ascii="Times New Roman" w:hAnsi="Times New Roman" w:cs="Times New Roman"/>
        </w:rPr>
        <w:lastRenderedPageBreak/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F01240" w:rsidRPr="00F01240" w:rsidRDefault="00F01240" w:rsidP="00F01240">
      <w:pPr>
        <w:pStyle w:val="a7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F01240">
        <w:rPr>
          <w:rFonts w:ascii="Times New Roman" w:hAnsi="Times New Roman" w:cs="Times New Roman"/>
        </w:rPr>
        <w:t>Руководство обеспечением функционирования Сайта и его программно - 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F01240" w:rsidRPr="00F01240" w:rsidRDefault="00F01240" w:rsidP="00F01240">
      <w:pPr>
        <w:pStyle w:val="a7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F01240">
        <w:rPr>
          <w:rFonts w:ascii="Times New Roman" w:hAnsi="Times New Roman" w:cs="Times New Roman"/>
        </w:rPr>
        <w:t>Периодичность заполнения Сайта проводится не реже одного раза в десять дней.</w:t>
      </w: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Pr="00F01240" w:rsidRDefault="00F01240" w:rsidP="00F01240">
      <w:pPr>
        <w:pStyle w:val="a7"/>
        <w:ind w:left="720"/>
        <w:rPr>
          <w:rFonts w:ascii="Times New Roman" w:hAnsi="Times New Roman" w:cs="Times New Roman"/>
          <w:b/>
        </w:rPr>
      </w:pPr>
    </w:p>
    <w:p w:rsidR="00F01240" w:rsidRPr="001B3E65" w:rsidRDefault="00F01240" w:rsidP="00F01240">
      <w:pPr>
        <w:pStyle w:val="a7"/>
        <w:jc w:val="both"/>
        <w:rPr>
          <w:rFonts w:ascii="Times New Roman" w:hAnsi="Times New Roman" w:cs="Times New Roman"/>
        </w:rPr>
      </w:pPr>
      <w:r w:rsidRPr="001B3E65">
        <w:rPr>
          <w:rFonts w:ascii="Times New Roman" w:hAnsi="Times New Roman" w:cs="Times New Roman"/>
        </w:rPr>
        <w:t>* Положение о школьном информационном сайте Учреждения принимается на Педагогическом совете Учреждения.</w:t>
      </w:r>
    </w:p>
    <w:p w:rsidR="00F01240" w:rsidRDefault="00F01240" w:rsidP="00F01240">
      <w:pPr>
        <w:pStyle w:val="a7"/>
        <w:ind w:left="360"/>
        <w:jc w:val="both"/>
      </w:pPr>
      <w:r w:rsidRPr="001B3E65">
        <w:rPr>
          <w:rFonts w:ascii="Times New Roman" w:hAnsi="Times New Roman" w:cs="Times New Roman"/>
        </w:rPr>
        <w:t>Срок действия данного Положения неограничен.</w:t>
      </w:r>
    </w:p>
    <w:p w:rsidR="00AF7DDB" w:rsidRPr="00AF7DDB" w:rsidRDefault="00AF7DDB" w:rsidP="00F01240">
      <w:pPr>
        <w:pStyle w:val="a7"/>
        <w:ind w:left="144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9"/>
        <w:numPr>
          <w:ilvl w:val="0"/>
          <w:numId w:val="13"/>
        </w:numPr>
        <w:rPr>
          <w:sz w:val="2"/>
          <w:szCs w:val="2"/>
        </w:rPr>
      </w:pPr>
    </w:p>
    <w:p w:rsidR="00AF7DDB" w:rsidRPr="00AF7DDB" w:rsidRDefault="00AF7DDB" w:rsidP="00F01240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CC574D" w:rsidRDefault="00CC574D">
      <w:pPr>
        <w:rPr>
          <w:sz w:val="2"/>
          <w:szCs w:val="2"/>
        </w:rPr>
      </w:pPr>
    </w:p>
    <w:sectPr w:rsidR="00CC574D" w:rsidSect="008B3DFB">
      <w:pgSz w:w="11906" w:h="16838" w:code="9"/>
      <w:pgMar w:top="1134" w:right="707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B6" w:rsidRDefault="00A94DB6" w:rsidP="00CC574D">
      <w:r>
        <w:separator/>
      </w:r>
    </w:p>
  </w:endnote>
  <w:endnote w:type="continuationSeparator" w:id="0">
    <w:p w:rsidR="00A94DB6" w:rsidRDefault="00A94DB6" w:rsidP="00CC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B6" w:rsidRDefault="00A94DB6"/>
  </w:footnote>
  <w:footnote w:type="continuationSeparator" w:id="0">
    <w:p w:rsidR="00A94DB6" w:rsidRDefault="00A94D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3F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815737"/>
    <w:multiLevelType w:val="multilevel"/>
    <w:tmpl w:val="572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E515F"/>
    <w:multiLevelType w:val="hybridMultilevel"/>
    <w:tmpl w:val="3D125D3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6ABB"/>
    <w:multiLevelType w:val="multilevel"/>
    <w:tmpl w:val="56C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EF82E57"/>
    <w:multiLevelType w:val="hybridMultilevel"/>
    <w:tmpl w:val="FC02788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62144"/>
    <w:multiLevelType w:val="hybridMultilevel"/>
    <w:tmpl w:val="E68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312"/>
    <w:multiLevelType w:val="hybridMultilevel"/>
    <w:tmpl w:val="491E53F0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F28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A84CFD"/>
    <w:multiLevelType w:val="hybridMultilevel"/>
    <w:tmpl w:val="24F42754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7DA8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ED5608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E3E60FD"/>
    <w:multiLevelType w:val="multilevel"/>
    <w:tmpl w:val="31FC1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87046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1F1B19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0D5B16"/>
    <w:multiLevelType w:val="multilevel"/>
    <w:tmpl w:val="6A42F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854FA3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C1698F"/>
    <w:multiLevelType w:val="multilevel"/>
    <w:tmpl w:val="D52C8D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05E5F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574D"/>
    <w:rsid w:val="00140F66"/>
    <w:rsid w:val="001F234E"/>
    <w:rsid w:val="00371550"/>
    <w:rsid w:val="004E393E"/>
    <w:rsid w:val="0058676E"/>
    <w:rsid w:val="00613255"/>
    <w:rsid w:val="00644A9E"/>
    <w:rsid w:val="006743F0"/>
    <w:rsid w:val="00792F89"/>
    <w:rsid w:val="00892136"/>
    <w:rsid w:val="008B195B"/>
    <w:rsid w:val="008B3DFB"/>
    <w:rsid w:val="008F5A57"/>
    <w:rsid w:val="00987CAA"/>
    <w:rsid w:val="009D5B8D"/>
    <w:rsid w:val="00A94DB6"/>
    <w:rsid w:val="00AF7DDB"/>
    <w:rsid w:val="00B02131"/>
    <w:rsid w:val="00B54C80"/>
    <w:rsid w:val="00BD2F02"/>
    <w:rsid w:val="00C13CEF"/>
    <w:rsid w:val="00C82CFB"/>
    <w:rsid w:val="00CC574D"/>
    <w:rsid w:val="00CE0AF2"/>
    <w:rsid w:val="00D579EE"/>
    <w:rsid w:val="00DA52C3"/>
    <w:rsid w:val="00E5163B"/>
    <w:rsid w:val="00E664C5"/>
    <w:rsid w:val="00EA2A6D"/>
    <w:rsid w:val="00EA722E"/>
    <w:rsid w:val="00EE1204"/>
    <w:rsid w:val="00EE5ADF"/>
    <w:rsid w:val="00F01240"/>
    <w:rsid w:val="00FB665E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7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C5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Corbel145pt0pt">
    <w:name w:val="Заголовок №1 + Corbel;14;5 pt;Не полужирный;Интервал 0 pt"/>
    <w:basedOn w:val="10"/>
    <w:rsid w:val="00CC574D"/>
    <w:rPr>
      <w:rFonts w:ascii="Corbel" w:eastAsia="Corbel" w:hAnsi="Corbel" w:cs="Corbel"/>
      <w:b/>
      <w:bCs/>
      <w:color w:val="000000"/>
      <w:spacing w:val="1"/>
      <w:w w:val="100"/>
      <w:position w:val="0"/>
      <w:sz w:val="29"/>
      <w:szCs w:val="29"/>
      <w:lang w:val="ru-RU"/>
    </w:rPr>
  </w:style>
  <w:style w:type="character" w:customStyle="1" w:styleId="2">
    <w:name w:val="Основной текст (2)_"/>
    <w:basedOn w:val="a0"/>
    <w:link w:val="20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CC574D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a6">
    <w:name w:val="Подпись к картинке"/>
    <w:basedOn w:val="a"/>
    <w:link w:val="a5"/>
    <w:rsid w:val="00CC57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11">
    <w:name w:val="Заголовок №1"/>
    <w:basedOn w:val="a"/>
    <w:link w:val="10"/>
    <w:rsid w:val="00CC574D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CC574D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styleId="a7">
    <w:name w:val="No Spacing"/>
    <w:uiPriority w:val="1"/>
    <w:qFormat/>
    <w:rsid w:val="00EA722E"/>
    <w:rPr>
      <w:color w:val="000000"/>
    </w:rPr>
  </w:style>
  <w:style w:type="table" w:styleId="a8">
    <w:name w:val="Table Grid"/>
    <w:basedOn w:val="a1"/>
    <w:uiPriority w:val="59"/>
    <w:rsid w:val="00C13CEF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7D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3D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D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2020-11-12T09:25:00Z</cp:lastPrinted>
  <dcterms:created xsi:type="dcterms:W3CDTF">2020-11-17T04:32:00Z</dcterms:created>
  <dcterms:modified xsi:type="dcterms:W3CDTF">2020-11-17T04:34:00Z</dcterms:modified>
</cp:coreProperties>
</file>