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1A1" w:rsidRDefault="00446BB0" w:rsidP="000E11A1">
      <w:pPr>
        <w:pStyle w:val="30"/>
        <w:shd w:val="clear" w:color="auto" w:fill="auto"/>
        <w:spacing w:after="0" w:line="240" w:lineRule="auto"/>
        <w:contextualSpacing/>
        <w:rPr>
          <w:sz w:val="28"/>
          <w:szCs w:val="28"/>
        </w:rPr>
      </w:pPr>
      <w:r w:rsidRPr="002C5B59">
        <w:rPr>
          <w:sz w:val="28"/>
          <w:szCs w:val="28"/>
        </w:rPr>
        <w:t>Муниципальное бюджетное образовательное учреждение</w:t>
      </w:r>
      <w:r w:rsidRPr="002C5B59">
        <w:rPr>
          <w:sz w:val="28"/>
          <w:szCs w:val="28"/>
        </w:rPr>
        <w:br/>
        <w:t xml:space="preserve">дополнительного образования детей </w:t>
      </w:r>
    </w:p>
    <w:p w:rsidR="00561509" w:rsidRDefault="00446BB0" w:rsidP="000E11A1">
      <w:pPr>
        <w:pStyle w:val="30"/>
        <w:shd w:val="clear" w:color="auto" w:fill="auto"/>
        <w:spacing w:after="0" w:line="240" w:lineRule="auto"/>
        <w:contextualSpacing/>
        <w:rPr>
          <w:sz w:val="28"/>
          <w:szCs w:val="28"/>
        </w:rPr>
      </w:pPr>
      <w:r w:rsidRPr="002C5B59">
        <w:rPr>
          <w:sz w:val="28"/>
          <w:szCs w:val="28"/>
        </w:rPr>
        <w:t>«Детская школа искусств №1»</w:t>
      </w:r>
    </w:p>
    <w:p w:rsidR="0025767D" w:rsidRDefault="000E11A1" w:rsidP="000E11A1">
      <w:pPr>
        <w:pStyle w:val="30"/>
        <w:shd w:val="clear" w:color="auto" w:fill="auto"/>
        <w:spacing w:after="0" w:line="240" w:lineRule="auto"/>
        <w:contextualSpacing/>
        <w:rPr>
          <w:sz w:val="28"/>
          <w:szCs w:val="28"/>
        </w:rPr>
      </w:pPr>
      <w:r>
        <w:rPr>
          <w:sz w:val="28"/>
          <w:szCs w:val="28"/>
        </w:rPr>
        <w:t>г. Нижний Тагил</w:t>
      </w:r>
    </w:p>
    <w:p w:rsidR="000E11A1" w:rsidRDefault="000E11A1" w:rsidP="000E11A1">
      <w:pPr>
        <w:pStyle w:val="30"/>
        <w:shd w:val="clear" w:color="auto" w:fill="auto"/>
        <w:spacing w:after="0" w:line="240" w:lineRule="auto"/>
        <w:contextualSpacing/>
        <w:rPr>
          <w:sz w:val="28"/>
          <w:szCs w:val="28"/>
        </w:rPr>
      </w:pPr>
    </w:p>
    <w:p w:rsidR="000E11A1" w:rsidRDefault="000E11A1" w:rsidP="000E11A1">
      <w:pPr>
        <w:pStyle w:val="30"/>
        <w:shd w:val="clear" w:color="auto" w:fill="auto"/>
        <w:spacing w:after="0" w:line="240" w:lineRule="auto"/>
        <w:contextualSpacing/>
        <w:rPr>
          <w:sz w:val="28"/>
          <w:szCs w:val="28"/>
        </w:rPr>
      </w:pPr>
    </w:p>
    <w:p w:rsidR="000E11A1" w:rsidRDefault="000E11A1" w:rsidP="000E11A1">
      <w:pPr>
        <w:pStyle w:val="30"/>
        <w:shd w:val="clear" w:color="auto" w:fill="auto"/>
        <w:spacing w:after="0" w:line="240" w:lineRule="auto"/>
        <w:contextualSpacing/>
        <w:rPr>
          <w:sz w:val="28"/>
          <w:szCs w:val="28"/>
        </w:rPr>
      </w:pPr>
    </w:p>
    <w:p w:rsidR="000E11A1" w:rsidRDefault="000E11A1" w:rsidP="000E11A1">
      <w:pPr>
        <w:pStyle w:val="30"/>
        <w:shd w:val="clear" w:color="auto" w:fill="auto"/>
        <w:spacing w:after="0" w:line="240" w:lineRule="auto"/>
        <w:contextualSpacing/>
        <w:rPr>
          <w:sz w:val="28"/>
          <w:szCs w:val="28"/>
        </w:rPr>
      </w:pPr>
    </w:p>
    <w:p w:rsidR="000E11A1" w:rsidRDefault="000E11A1" w:rsidP="000E11A1">
      <w:pPr>
        <w:pStyle w:val="30"/>
        <w:shd w:val="clear" w:color="auto" w:fill="auto"/>
        <w:spacing w:after="0" w:line="240" w:lineRule="auto"/>
        <w:contextualSpacing/>
        <w:rPr>
          <w:sz w:val="28"/>
          <w:szCs w:val="28"/>
        </w:rPr>
      </w:pPr>
    </w:p>
    <w:p w:rsidR="000E11A1" w:rsidRPr="000E11A1" w:rsidRDefault="000E11A1" w:rsidP="000E11A1">
      <w:pPr>
        <w:pStyle w:val="30"/>
        <w:shd w:val="clear" w:color="auto" w:fill="auto"/>
        <w:spacing w:after="0" w:line="240" w:lineRule="auto"/>
        <w:contextualSpacing/>
        <w:jc w:val="left"/>
        <w:rPr>
          <w:sz w:val="36"/>
          <w:szCs w:val="36"/>
        </w:rPr>
      </w:pPr>
    </w:p>
    <w:p w:rsidR="000E11A1" w:rsidRPr="000E11A1" w:rsidRDefault="000E11A1" w:rsidP="000E11A1">
      <w:pPr>
        <w:pStyle w:val="30"/>
        <w:shd w:val="clear" w:color="auto" w:fill="auto"/>
        <w:spacing w:after="0" w:line="240" w:lineRule="auto"/>
        <w:contextualSpacing/>
        <w:rPr>
          <w:sz w:val="36"/>
          <w:szCs w:val="36"/>
        </w:rPr>
      </w:pPr>
    </w:p>
    <w:p w:rsidR="000E11A1" w:rsidRPr="000E11A1" w:rsidRDefault="000E11A1" w:rsidP="000E11A1">
      <w:pPr>
        <w:pStyle w:val="30"/>
        <w:shd w:val="clear" w:color="auto" w:fill="auto"/>
        <w:spacing w:after="0" w:line="240" w:lineRule="auto"/>
        <w:contextualSpacing/>
        <w:rPr>
          <w:sz w:val="36"/>
          <w:szCs w:val="36"/>
        </w:rPr>
      </w:pPr>
      <w:r w:rsidRPr="000E11A1">
        <w:rPr>
          <w:sz w:val="36"/>
          <w:szCs w:val="36"/>
        </w:rPr>
        <w:t>Предметная область</w:t>
      </w:r>
    </w:p>
    <w:p w:rsidR="000E11A1" w:rsidRPr="000E11A1" w:rsidRDefault="000E11A1" w:rsidP="000E11A1">
      <w:pPr>
        <w:pStyle w:val="30"/>
        <w:shd w:val="clear" w:color="auto" w:fill="auto"/>
        <w:spacing w:after="0" w:line="240" w:lineRule="auto"/>
        <w:contextualSpacing/>
        <w:rPr>
          <w:sz w:val="36"/>
          <w:szCs w:val="36"/>
        </w:rPr>
      </w:pPr>
      <w:r w:rsidRPr="000E11A1">
        <w:rPr>
          <w:sz w:val="36"/>
          <w:szCs w:val="36"/>
        </w:rPr>
        <w:t>ПО.01. Музыкальное исполнительство</w:t>
      </w:r>
    </w:p>
    <w:p w:rsidR="000E11A1" w:rsidRPr="000E11A1" w:rsidRDefault="000E11A1" w:rsidP="000E11A1">
      <w:pPr>
        <w:pStyle w:val="30"/>
        <w:shd w:val="clear" w:color="auto" w:fill="auto"/>
        <w:spacing w:after="0" w:line="240" w:lineRule="auto"/>
        <w:contextualSpacing/>
        <w:jc w:val="left"/>
        <w:rPr>
          <w:sz w:val="36"/>
          <w:szCs w:val="36"/>
        </w:rPr>
      </w:pPr>
    </w:p>
    <w:p w:rsidR="000E11A1" w:rsidRPr="000E11A1" w:rsidRDefault="000E11A1" w:rsidP="000E11A1">
      <w:pPr>
        <w:pStyle w:val="30"/>
        <w:shd w:val="clear" w:color="auto" w:fill="auto"/>
        <w:spacing w:after="0" w:line="240" w:lineRule="auto"/>
        <w:contextualSpacing/>
        <w:rPr>
          <w:sz w:val="36"/>
          <w:szCs w:val="36"/>
        </w:rPr>
      </w:pPr>
      <w:r w:rsidRPr="000E11A1">
        <w:rPr>
          <w:sz w:val="36"/>
          <w:szCs w:val="36"/>
        </w:rPr>
        <w:t>Учебная программа по предмету</w:t>
      </w:r>
    </w:p>
    <w:p w:rsidR="000E11A1" w:rsidRDefault="000E11A1" w:rsidP="000E11A1">
      <w:pPr>
        <w:pStyle w:val="30"/>
        <w:shd w:val="clear" w:color="auto" w:fill="auto"/>
        <w:spacing w:after="0" w:line="240" w:lineRule="auto"/>
        <w:contextualSpacing/>
        <w:rPr>
          <w:sz w:val="28"/>
          <w:szCs w:val="28"/>
        </w:rPr>
      </w:pPr>
      <w:r w:rsidRPr="000E11A1">
        <w:rPr>
          <w:sz w:val="36"/>
          <w:szCs w:val="36"/>
        </w:rPr>
        <w:t>ПО.01.УП.02. Ансамбль</w:t>
      </w:r>
    </w:p>
    <w:p w:rsidR="000E11A1" w:rsidRPr="000E11A1" w:rsidRDefault="000E11A1" w:rsidP="000E11A1">
      <w:pPr>
        <w:pStyle w:val="30"/>
        <w:shd w:val="clear" w:color="auto" w:fill="auto"/>
        <w:spacing w:after="0" w:line="240" w:lineRule="auto"/>
        <w:contextualSpacing/>
        <w:jc w:val="left"/>
        <w:rPr>
          <w:sz w:val="44"/>
          <w:szCs w:val="44"/>
        </w:rPr>
      </w:pPr>
    </w:p>
    <w:p w:rsidR="004635D7" w:rsidRPr="000E11A1" w:rsidRDefault="000E11A1" w:rsidP="000E11A1">
      <w:pPr>
        <w:pStyle w:val="20"/>
        <w:shd w:val="clear" w:color="auto" w:fill="auto"/>
        <w:spacing w:before="0" w:after="0" w:line="240" w:lineRule="auto"/>
        <w:ind w:left="20" w:hanging="162"/>
        <w:rPr>
          <w:b/>
          <w:sz w:val="44"/>
          <w:szCs w:val="44"/>
        </w:rPr>
      </w:pPr>
      <w:r w:rsidRPr="000E11A1">
        <w:rPr>
          <w:b/>
          <w:sz w:val="44"/>
          <w:szCs w:val="44"/>
        </w:rPr>
        <w:t>Дополнительная  предпрофессиональная общеобразовательная программа</w:t>
      </w:r>
      <w:r w:rsidR="00446BB0" w:rsidRPr="000E11A1">
        <w:rPr>
          <w:b/>
          <w:sz w:val="44"/>
          <w:szCs w:val="44"/>
        </w:rPr>
        <w:br/>
        <w:t>в области музыкального искусства</w:t>
      </w:r>
    </w:p>
    <w:p w:rsidR="002C5B59" w:rsidRPr="000E11A1" w:rsidRDefault="00446BB0" w:rsidP="000E11A1">
      <w:pPr>
        <w:pStyle w:val="20"/>
        <w:shd w:val="clear" w:color="auto" w:fill="auto"/>
        <w:spacing w:before="0" w:after="0" w:line="240" w:lineRule="auto"/>
        <w:ind w:left="20" w:firstLine="0"/>
        <w:rPr>
          <w:b/>
          <w:sz w:val="44"/>
          <w:szCs w:val="44"/>
        </w:rPr>
      </w:pPr>
      <w:bookmarkStart w:id="0" w:name="_GoBack"/>
      <w:bookmarkEnd w:id="0"/>
      <w:r w:rsidRPr="000E11A1">
        <w:rPr>
          <w:b/>
          <w:sz w:val="44"/>
          <w:szCs w:val="44"/>
        </w:rPr>
        <w:t>«Фортепиано»</w:t>
      </w:r>
    </w:p>
    <w:p w:rsidR="002C5B59" w:rsidRDefault="002C5B59" w:rsidP="002C5B59">
      <w:pPr>
        <w:pStyle w:val="20"/>
        <w:shd w:val="clear" w:color="auto" w:fill="auto"/>
        <w:spacing w:before="0" w:after="0" w:line="360" w:lineRule="auto"/>
        <w:ind w:left="20" w:firstLine="0"/>
        <w:rPr>
          <w:sz w:val="28"/>
          <w:szCs w:val="28"/>
        </w:rPr>
      </w:pPr>
    </w:p>
    <w:p w:rsidR="002C5B59" w:rsidRDefault="002C5B59" w:rsidP="002C5B59">
      <w:pPr>
        <w:pStyle w:val="20"/>
        <w:shd w:val="clear" w:color="auto" w:fill="auto"/>
        <w:spacing w:before="0" w:after="0" w:line="360" w:lineRule="auto"/>
        <w:ind w:left="20" w:firstLine="0"/>
        <w:rPr>
          <w:sz w:val="28"/>
          <w:szCs w:val="28"/>
        </w:rPr>
      </w:pPr>
    </w:p>
    <w:p w:rsidR="002C5B59" w:rsidRDefault="002C5B59" w:rsidP="002C5B59">
      <w:pPr>
        <w:pStyle w:val="20"/>
        <w:shd w:val="clear" w:color="auto" w:fill="auto"/>
        <w:spacing w:before="0" w:after="0" w:line="360" w:lineRule="auto"/>
        <w:ind w:left="20" w:firstLine="0"/>
        <w:rPr>
          <w:sz w:val="28"/>
          <w:szCs w:val="28"/>
        </w:rPr>
      </w:pPr>
    </w:p>
    <w:p w:rsidR="002C5B59" w:rsidRDefault="002C5B59" w:rsidP="002C5B59">
      <w:pPr>
        <w:pStyle w:val="20"/>
        <w:shd w:val="clear" w:color="auto" w:fill="auto"/>
        <w:spacing w:before="0" w:after="0" w:line="360" w:lineRule="auto"/>
        <w:ind w:left="20" w:firstLine="0"/>
        <w:rPr>
          <w:sz w:val="28"/>
          <w:szCs w:val="28"/>
        </w:rPr>
      </w:pPr>
    </w:p>
    <w:p w:rsidR="002C5B59" w:rsidRDefault="002C5B59" w:rsidP="002C5B59">
      <w:pPr>
        <w:pStyle w:val="20"/>
        <w:shd w:val="clear" w:color="auto" w:fill="auto"/>
        <w:spacing w:before="0" w:after="0" w:line="360" w:lineRule="auto"/>
        <w:ind w:left="20" w:firstLine="0"/>
        <w:rPr>
          <w:sz w:val="28"/>
          <w:szCs w:val="28"/>
        </w:rPr>
      </w:pPr>
    </w:p>
    <w:p w:rsidR="002C5B59" w:rsidRDefault="002C5B59" w:rsidP="002C5B59">
      <w:pPr>
        <w:pStyle w:val="20"/>
        <w:shd w:val="clear" w:color="auto" w:fill="auto"/>
        <w:spacing w:before="0" w:after="0" w:line="360" w:lineRule="auto"/>
        <w:ind w:left="20" w:firstLine="0"/>
        <w:rPr>
          <w:sz w:val="28"/>
          <w:szCs w:val="28"/>
        </w:rPr>
      </w:pPr>
    </w:p>
    <w:p w:rsidR="002C5B59" w:rsidRDefault="002C5B59" w:rsidP="002C5B59">
      <w:pPr>
        <w:pStyle w:val="20"/>
        <w:shd w:val="clear" w:color="auto" w:fill="auto"/>
        <w:spacing w:before="0" w:after="0" w:line="360" w:lineRule="auto"/>
        <w:ind w:left="20" w:firstLine="0"/>
        <w:rPr>
          <w:sz w:val="28"/>
          <w:szCs w:val="28"/>
        </w:rPr>
      </w:pPr>
    </w:p>
    <w:p w:rsidR="000E11A1" w:rsidRDefault="000E11A1" w:rsidP="002C5B59">
      <w:pPr>
        <w:pStyle w:val="20"/>
        <w:shd w:val="clear" w:color="auto" w:fill="auto"/>
        <w:spacing w:before="0" w:after="0" w:line="360" w:lineRule="auto"/>
        <w:ind w:left="20" w:firstLine="0"/>
        <w:rPr>
          <w:sz w:val="28"/>
          <w:szCs w:val="28"/>
        </w:rPr>
      </w:pPr>
    </w:p>
    <w:p w:rsidR="000E11A1" w:rsidRDefault="000E11A1" w:rsidP="002C5B59">
      <w:pPr>
        <w:pStyle w:val="20"/>
        <w:shd w:val="clear" w:color="auto" w:fill="auto"/>
        <w:spacing w:before="0" w:after="0" w:line="360" w:lineRule="auto"/>
        <w:ind w:left="20" w:firstLine="0"/>
        <w:rPr>
          <w:sz w:val="28"/>
          <w:szCs w:val="28"/>
        </w:rPr>
      </w:pPr>
    </w:p>
    <w:p w:rsidR="000E11A1" w:rsidRDefault="000E11A1" w:rsidP="002C5B59">
      <w:pPr>
        <w:pStyle w:val="20"/>
        <w:shd w:val="clear" w:color="auto" w:fill="auto"/>
        <w:spacing w:before="0" w:after="0" w:line="360" w:lineRule="auto"/>
        <w:ind w:left="20" w:firstLine="0"/>
        <w:rPr>
          <w:sz w:val="28"/>
          <w:szCs w:val="28"/>
        </w:rPr>
      </w:pPr>
    </w:p>
    <w:p w:rsidR="000E11A1" w:rsidRDefault="000E11A1" w:rsidP="002C5B59">
      <w:pPr>
        <w:pStyle w:val="20"/>
        <w:shd w:val="clear" w:color="auto" w:fill="auto"/>
        <w:spacing w:before="0" w:after="0" w:line="360" w:lineRule="auto"/>
        <w:ind w:left="20" w:firstLine="0"/>
        <w:rPr>
          <w:sz w:val="28"/>
          <w:szCs w:val="28"/>
        </w:rPr>
      </w:pPr>
    </w:p>
    <w:p w:rsidR="000E11A1" w:rsidRDefault="000E11A1" w:rsidP="002C5B59">
      <w:pPr>
        <w:pStyle w:val="20"/>
        <w:shd w:val="clear" w:color="auto" w:fill="auto"/>
        <w:spacing w:before="0" w:after="0" w:line="360" w:lineRule="auto"/>
        <w:ind w:left="20" w:firstLine="0"/>
        <w:rPr>
          <w:sz w:val="28"/>
          <w:szCs w:val="28"/>
        </w:rPr>
      </w:pPr>
    </w:p>
    <w:p w:rsidR="00C42188" w:rsidRDefault="00446BB0" w:rsidP="000E11A1">
      <w:pPr>
        <w:pStyle w:val="20"/>
        <w:shd w:val="clear" w:color="auto" w:fill="auto"/>
        <w:spacing w:before="0" w:after="0" w:line="360" w:lineRule="auto"/>
        <w:ind w:firstLine="0"/>
        <w:rPr>
          <w:rStyle w:val="3"/>
          <w:sz w:val="28"/>
          <w:szCs w:val="28"/>
        </w:rPr>
      </w:pPr>
      <w:r w:rsidRPr="002C5B59">
        <w:rPr>
          <w:rStyle w:val="3"/>
          <w:sz w:val="28"/>
          <w:szCs w:val="28"/>
        </w:rPr>
        <w:t>2014</w:t>
      </w:r>
    </w:p>
    <w:p w:rsidR="002E26B2" w:rsidRPr="00C42188" w:rsidRDefault="00F749D7" w:rsidP="002E26B2">
      <w:pPr>
        <w:pStyle w:val="20"/>
        <w:shd w:val="clear" w:color="auto" w:fill="auto"/>
        <w:spacing w:before="0" w:after="0" w:line="240" w:lineRule="auto"/>
        <w:ind w:firstLine="0"/>
        <w:jc w:val="left"/>
        <w:rPr>
          <w:rStyle w:val="3"/>
          <w:b w:val="0"/>
          <w:sz w:val="28"/>
          <w:szCs w:val="28"/>
        </w:rPr>
      </w:pPr>
      <w:r>
        <w:rPr>
          <w:bCs/>
          <w:noProof/>
          <w:sz w:val="24"/>
          <w:szCs w:val="24"/>
          <w:lang w:eastAsia="ja-JP" w:bidi="ar-SA"/>
        </w:rPr>
        <w:lastRenderedPageBreak/>
        <w:drawing>
          <wp:inline distT="0" distB="0" distL="0" distR="0">
            <wp:extent cx="5850890" cy="8057615"/>
            <wp:effectExtent l="19050" t="0" r="0" b="0"/>
            <wp:docPr id="3" name="Рисунок 3" descr="D:\документы\Рабочий стол\программы новые\предпроф ансамбль фортепиа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окументы\Рабочий стол\программы новые\предпроф ансамбль фортепиано.jpg"/>
                    <pic:cNvPicPr>
                      <a:picLocks noChangeAspect="1" noChangeArrowheads="1"/>
                    </pic:cNvPicPr>
                  </pic:nvPicPr>
                  <pic:blipFill>
                    <a:blip r:embed="rId8"/>
                    <a:srcRect/>
                    <a:stretch>
                      <a:fillRect/>
                    </a:stretch>
                  </pic:blipFill>
                  <pic:spPr bwMode="auto">
                    <a:xfrm>
                      <a:off x="0" y="0"/>
                      <a:ext cx="5850890" cy="8057615"/>
                    </a:xfrm>
                    <a:prstGeom prst="rect">
                      <a:avLst/>
                    </a:prstGeom>
                    <a:noFill/>
                    <a:ln w="9525">
                      <a:noFill/>
                      <a:miter lim="800000"/>
                      <a:headEnd/>
                      <a:tailEnd/>
                    </a:ln>
                  </pic:spPr>
                </pic:pic>
              </a:graphicData>
            </a:graphic>
          </wp:inline>
        </w:drawing>
      </w:r>
    </w:p>
    <w:p w:rsidR="00C42188" w:rsidRDefault="00C42188" w:rsidP="000E11A1">
      <w:pPr>
        <w:pStyle w:val="20"/>
        <w:shd w:val="clear" w:color="auto" w:fill="auto"/>
        <w:spacing w:before="0" w:after="0" w:line="360" w:lineRule="auto"/>
        <w:ind w:firstLine="0"/>
        <w:rPr>
          <w:rStyle w:val="3"/>
          <w:sz w:val="28"/>
          <w:szCs w:val="28"/>
        </w:rPr>
      </w:pPr>
    </w:p>
    <w:p w:rsidR="00C42188" w:rsidRDefault="00C42188" w:rsidP="00F749D7">
      <w:pPr>
        <w:pStyle w:val="20"/>
        <w:shd w:val="clear" w:color="auto" w:fill="auto"/>
        <w:spacing w:before="0" w:after="0" w:line="360" w:lineRule="auto"/>
        <w:ind w:firstLine="0"/>
        <w:jc w:val="left"/>
        <w:rPr>
          <w:rStyle w:val="3"/>
          <w:sz w:val="28"/>
          <w:szCs w:val="28"/>
        </w:rPr>
      </w:pPr>
    </w:p>
    <w:p w:rsidR="0025767D" w:rsidRDefault="00446BB0" w:rsidP="00C42188">
      <w:pPr>
        <w:pStyle w:val="20"/>
        <w:shd w:val="clear" w:color="auto" w:fill="auto"/>
        <w:spacing w:before="0" w:after="0" w:line="360" w:lineRule="auto"/>
        <w:ind w:firstLine="0"/>
        <w:jc w:val="left"/>
        <w:rPr>
          <w:sz w:val="28"/>
          <w:szCs w:val="28"/>
        </w:rPr>
      </w:pPr>
      <w:r w:rsidRPr="002C5B59">
        <w:rPr>
          <w:sz w:val="28"/>
          <w:szCs w:val="28"/>
        </w:rPr>
        <w:br w:type="page"/>
      </w:r>
    </w:p>
    <w:p w:rsidR="00F749D7" w:rsidRDefault="00F749D7" w:rsidP="00C42188">
      <w:pPr>
        <w:pStyle w:val="20"/>
        <w:shd w:val="clear" w:color="auto" w:fill="auto"/>
        <w:spacing w:before="0" w:after="0" w:line="360" w:lineRule="auto"/>
        <w:ind w:firstLine="0"/>
        <w:jc w:val="left"/>
        <w:rPr>
          <w:sz w:val="28"/>
          <w:szCs w:val="28"/>
        </w:rPr>
      </w:pPr>
      <w:r>
        <w:rPr>
          <w:noProof/>
          <w:sz w:val="28"/>
          <w:szCs w:val="28"/>
          <w:lang w:eastAsia="ja-JP" w:bidi="ar-SA"/>
        </w:rPr>
        <w:lastRenderedPageBreak/>
        <w:drawing>
          <wp:inline distT="0" distB="0" distL="0" distR="0">
            <wp:extent cx="5850890" cy="80280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850890" cy="8028010"/>
                    </a:xfrm>
                    <a:prstGeom prst="rect">
                      <a:avLst/>
                    </a:prstGeom>
                    <a:noFill/>
                    <a:ln w="9525">
                      <a:noFill/>
                      <a:miter lim="800000"/>
                      <a:headEnd/>
                      <a:tailEnd/>
                    </a:ln>
                  </pic:spPr>
                </pic:pic>
              </a:graphicData>
            </a:graphic>
          </wp:inline>
        </w:drawing>
      </w:r>
    </w:p>
    <w:p w:rsidR="00F749D7" w:rsidRDefault="00F749D7" w:rsidP="00C42188">
      <w:pPr>
        <w:pStyle w:val="20"/>
        <w:shd w:val="clear" w:color="auto" w:fill="auto"/>
        <w:spacing w:before="0" w:after="0" w:line="360" w:lineRule="auto"/>
        <w:ind w:firstLine="0"/>
        <w:jc w:val="left"/>
        <w:rPr>
          <w:sz w:val="28"/>
          <w:szCs w:val="28"/>
        </w:rPr>
      </w:pPr>
      <w:r>
        <w:rPr>
          <w:noProof/>
          <w:sz w:val="28"/>
          <w:szCs w:val="28"/>
          <w:lang w:eastAsia="ja-JP" w:bidi="ar-SA"/>
        </w:rPr>
        <w:lastRenderedPageBreak/>
        <w:drawing>
          <wp:inline distT="0" distB="0" distL="0" distR="0">
            <wp:extent cx="5850890" cy="802801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850890" cy="8028010"/>
                    </a:xfrm>
                    <a:prstGeom prst="rect">
                      <a:avLst/>
                    </a:prstGeom>
                    <a:noFill/>
                    <a:ln w="9525">
                      <a:noFill/>
                      <a:miter lim="800000"/>
                      <a:headEnd/>
                      <a:tailEnd/>
                    </a:ln>
                  </pic:spPr>
                </pic:pic>
              </a:graphicData>
            </a:graphic>
          </wp:inline>
        </w:drawing>
      </w:r>
    </w:p>
    <w:p w:rsidR="00F749D7" w:rsidRDefault="00F749D7" w:rsidP="00C42188">
      <w:pPr>
        <w:pStyle w:val="20"/>
        <w:shd w:val="clear" w:color="auto" w:fill="auto"/>
        <w:spacing w:before="0" w:after="0" w:line="360" w:lineRule="auto"/>
        <w:ind w:firstLine="0"/>
        <w:jc w:val="left"/>
        <w:rPr>
          <w:sz w:val="28"/>
          <w:szCs w:val="28"/>
        </w:rPr>
      </w:pPr>
    </w:p>
    <w:p w:rsidR="00F749D7" w:rsidRDefault="00F749D7" w:rsidP="00C42188">
      <w:pPr>
        <w:pStyle w:val="20"/>
        <w:shd w:val="clear" w:color="auto" w:fill="auto"/>
        <w:spacing w:before="0" w:after="0" w:line="360" w:lineRule="auto"/>
        <w:ind w:firstLine="0"/>
        <w:jc w:val="left"/>
        <w:rPr>
          <w:sz w:val="28"/>
          <w:szCs w:val="28"/>
        </w:rPr>
      </w:pPr>
    </w:p>
    <w:p w:rsidR="00F749D7" w:rsidRPr="002C5B59" w:rsidRDefault="00F749D7" w:rsidP="00C42188">
      <w:pPr>
        <w:pStyle w:val="20"/>
        <w:shd w:val="clear" w:color="auto" w:fill="auto"/>
        <w:spacing w:before="0" w:after="0" w:line="360" w:lineRule="auto"/>
        <w:ind w:firstLine="0"/>
        <w:jc w:val="left"/>
        <w:rPr>
          <w:sz w:val="28"/>
          <w:szCs w:val="28"/>
        </w:rPr>
      </w:pPr>
    </w:p>
    <w:p w:rsidR="002C5B59" w:rsidRPr="00E062C0" w:rsidRDefault="000E11A1" w:rsidP="00561509">
      <w:pPr>
        <w:jc w:val="center"/>
        <w:rPr>
          <w:rFonts w:ascii="Times New Roman" w:hAnsi="Times New Roman" w:cs="Times New Roman"/>
          <w:b/>
          <w:sz w:val="32"/>
        </w:rPr>
      </w:pPr>
      <w:bookmarkStart w:id="1" w:name="bookmark0"/>
      <w:r>
        <w:rPr>
          <w:rFonts w:ascii="Times New Roman" w:hAnsi="Times New Roman" w:cs="Times New Roman"/>
          <w:b/>
          <w:sz w:val="32"/>
        </w:rPr>
        <w:lastRenderedPageBreak/>
        <w:t>Структура программы учебного предмета</w:t>
      </w:r>
    </w:p>
    <w:sdt>
      <w:sdtPr>
        <w:rPr>
          <w:rFonts w:ascii="Arial Unicode MS" w:eastAsia="Arial Unicode MS" w:hAnsi="Arial Unicode MS" w:cs="Arial Unicode MS"/>
          <w:color w:val="000000"/>
          <w:sz w:val="24"/>
          <w:szCs w:val="24"/>
          <w:lang w:bidi="ru-RU"/>
        </w:rPr>
        <w:id w:val="-404919851"/>
      </w:sdtPr>
      <w:sdtEndPr>
        <w:rPr>
          <w:rFonts w:ascii="Times New Roman" w:hAnsi="Times New Roman" w:cs="Times New Roman"/>
          <w:b/>
          <w:bCs/>
          <w:sz w:val="28"/>
          <w:szCs w:val="28"/>
        </w:rPr>
      </w:sdtEndPr>
      <w:sdtContent>
        <w:p w:rsidR="00561509" w:rsidRPr="00561509" w:rsidRDefault="00EA6A62" w:rsidP="00561509">
          <w:pPr>
            <w:pStyle w:val="ae"/>
            <w:rPr>
              <w:rFonts w:ascii="Times New Roman" w:eastAsiaTheme="minorEastAsia" w:hAnsi="Times New Roman" w:cs="Times New Roman"/>
              <w:noProof/>
              <w:color w:val="auto"/>
              <w:sz w:val="28"/>
              <w:szCs w:val="28"/>
            </w:rPr>
          </w:pPr>
          <w:r w:rsidRPr="00EA6A62">
            <w:rPr>
              <w:rFonts w:ascii="Times New Roman" w:hAnsi="Times New Roman" w:cs="Times New Roman"/>
              <w:sz w:val="28"/>
              <w:szCs w:val="28"/>
            </w:rPr>
            <w:fldChar w:fldCharType="begin"/>
          </w:r>
          <w:r w:rsidR="00561509" w:rsidRPr="00561509">
            <w:rPr>
              <w:rFonts w:ascii="Times New Roman" w:hAnsi="Times New Roman" w:cs="Times New Roman"/>
              <w:sz w:val="28"/>
              <w:szCs w:val="28"/>
            </w:rPr>
            <w:instrText xml:space="preserve"> TOC \o "1-3" \h \z \u </w:instrText>
          </w:r>
          <w:r w:rsidRPr="00EA6A62">
            <w:rPr>
              <w:rFonts w:ascii="Times New Roman" w:hAnsi="Times New Roman" w:cs="Times New Roman"/>
              <w:sz w:val="28"/>
              <w:szCs w:val="28"/>
            </w:rPr>
            <w:fldChar w:fldCharType="separate"/>
          </w:r>
        </w:p>
        <w:p w:rsidR="00561509" w:rsidRPr="00561509" w:rsidRDefault="00EA6A62" w:rsidP="00561509">
          <w:pPr>
            <w:pStyle w:val="12"/>
            <w:tabs>
              <w:tab w:val="right" w:leader="dot" w:pos="9204"/>
            </w:tabs>
            <w:spacing w:line="360" w:lineRule="auto"/>
            <w:rPr>
              <w:rFonts w:eastAsiaTheme="minorEastAsia"/>
              <w:noProof/>
              <w:color w:val="auto"/>
              <w:sz w:val="28"/>
              <w:szCs w:val="28"/>
              <w:lang w:bidi="ar-SA"/>
            </w:rPr>
          </w:pPr>
          <w:hyperlink w:anchor="_Toc449381512" w:history="1">
            <w:r w:rsidR="00561509" w:rsidRPr="00561509">
              <w:rPr>
                <w:rStyle w:val="a3"/>
                <w:noProof/>
                <w:sz w:val="28"/>
                <w:szCs w:val="28"/>
              </w:rPr>
              <w:t>Пояснительная записка</w:t>
            </w:r>
            <w:r w:rsidR="00561509" w:rsidRPr="00561509">
              <w:rPr>
                <w:noProof/>
                <w:webHidden/>
                <w:sz w:val="28"/>
                <w:szCs w:val="28"/>
              </w:rPr>
              <w:tab/>
            </w:r>
            <w:r w:rsidRPr="00561509">
              <w:rPr>
                <w:noProof/>
                <w:webHidden/>
                <w:sz w:val="28"/>
                <w:szCs w:val="28"/>
              </w:rPr>
              <w:fldChar w:fldCharType="begin"/>
            </w:r>
            <w:r w:rsidR="00561509" w:rsidRPr="00561509">
              <w:rPr>
                <w:noProof/>
                <w:webHidden/>
                <w:sz w:val="28"/>
                <w:szCs w:val="28"/>
              </w:rPr>
              <w:instrText xml:space="preserve"> PAGEREF _Toc449381512 \h </w:instrText>
            </w:r>
            <w:r w:rsidRPr="00561509">
              <w:rPr>
                <w:noProof/>
                <w:webHidden/>
                <w:sz w:val="28"/>
                <w:szCs w:val="28"/>
              </w:rPr>
            </w:r>
            <w:r w:rsidRPr="00561509">
              <w:rPr>
                <w:noProof/>
                <w:webHidden/>
                <w:sz w:val="28"/>
                <w:szCs w:val="28"/>
              </w:rPr>
              <w:fldChar w:fldCharType="separate"/>
            </w:r>
            <w:r w:rsidR="004E6DEC">
              <w:rPr>
                <w:noProof/>
                <w:webHidden/>
                <w:sz w:val="28"/>
                <w:szCs w:val="28"/>
              </w:rPr>
              <w:t>3</w:t>
            </w:r>
            <w:r w:rsidRPr="00561509">
              <w:rPr>
                <w:noProof/>
                <w:webHidden/>
                <w:sz w:val="28"/>
                <w:szCs w:val="28"/>
              </w:rPr>
              <w:fldChar w:fldCharType="end"/>
            </w:r>
          </w:hyperlink>
        </w:p>
        <w:p w:rsidR="00561509" w:rsidRPr="00561509" w:rsidRDefault="00EA6A62" w:rsidP="00561509">
          <w:pPr>
            <w:pStyle w:val="12"/>
            <w:tabs>
              <w:tab w:val="right" w:leader="dot" w:pos="9204"/>
            </w:tabs>
            <w:spacing w:line="360" w:lineRule="auto"/>
            <w:rPr>
              <w:rFonts w:eastAsiaTheme="minorEastAsia"/>
              <w:noProof/>
              <w:color w:val="auto"/>
              <w:sz w:val="28"/>
              <w:szCs w:val="28"/>
              <w:lang w:bidi="ar-SA"/>
            </w:rPr>
          </w:pPr>
          <w:hyperlink w:anchor="_Toc449381513" w:history="1">
            <w:r w:rsidR="00561509" w:rsidRPr="00561509">
              <w:rPr>
                <w:rStyle w:val="a3"/>
                <w:noProof/>
                <w:sz w:val="28"/>
                <w:szCs w:val="28"/>
              </w:rPr>
              <w:t>Фортепианный ансамбль Пояснительная записка</w:t>
            </w:r>
            <w:r w:rsidR="00561509" w:rsidRPr="00561509">
              <w:rPr>
                <w:noProof/>
                <w:webHidden/>
                <w:sz w:val="28"/>
                <w:szCs w:val="28"/>
              </w:rPr>
              <w:tab/>
            </w:r>
            <w:r w:rsidRPr="00561509">
              <w:rPr>
                <w:noProof/>
                <w:webHidden/>
                <w:sz w:val="28"/>
                <w:szCs w:val="28"/>
              </w:rPr>
              <w:fldChar w:fldCharType="begin"/>
            </w:r>
            <w:r w:rsidR="00561509" w:rsidRPr="00561509">
              <w:rPr>
                <w:noProof/>
                <w:webHidden/>
                <w:sz w:val="28"/>
                <w:szCs w:val="28"/>
              </w:rPr>
              <w:instrText xml:space="preserve"> PAGEREF _Toc449381513 \h </w:instrText>
            </w:r>
            <w:r w:rsidRPr="00561509">
              <w:rPr>
                <w:noProof/>
                <w:webHidden/>
                <w:sz w:val="28"/>
                <w:szCs w:val="28"/>
              </w:rPr>
            </w:r>
            <w:r w:rsidRPr="00561509">
              <w:rPr>
                <w:noProof/>
                <w:webHidden/>
                <w:sz w:val="28"/>
                <w:szCs w:val="28"/>
              </w:rPr>
              <w:fldChar w:fldCharType="separate"/>
            </w:r>
            <w:r w:rsidR="004E6DEC">
              <w:rPr>
                <w:noProof/>
                <w:webHidden/>
                <w:sz w:val="28"/>
                <w:szCs w:val="28"/>
              </w:rPr>
              <w:t>3</w:t>
            </w:r>
            <w:r w:rsidRPr="00561509">
              <w:rPr>
                <w:noProof/>
                <w:webHidden/>
                <w:sz w:val="28"/>
                <w:szCs w:val="28"/>
              </w:rPr>
              <w:fldChar w:fldCharType="end"/>
            </w:r>
          </w:hyperlink>
        </w:p>
        <w:p w:rsidR="00561509" w:rsidRPr="00561509" w:rsidRDefault="00EA6A62" w:rsidP="00561509">
          <w:pPr>
            <w:pStyle w:val="12"/>
            <w:tabs>
              <w:tab w:val="right" w:leader="dot" w:pos="9204"/>
            </w:tabs>
            <w:spacing w:line="360" w:lineRule="auto"/>
            <w:rPr>
              <w:rFonts w:eastAsiaTheme="minorEastAsia"/>
              <w:noProof/>
              <w:color w:val="auto"/>
              <w:sz w:val="28"/>
              <w:szCs w:val="28"/>
              <w:lang w:bidi="ar-SA"/>
            </w:rPr>
          </w:pPr>
          <w:hyperlink w:anchor="_Toc449381514" w:history="1">
            <w:r w:rsidR="00561509" w:rsidRPr="00561509">
              <w:rPr>
                <w:rStyle w:val="a3"/>
                <w:noProof/>
                <w:sz w:val="28"/>
                <w:szCs w:val="28"/>
              </w:rPr>
              <w:t>Учебный план</w:t>
            </w:r>
            <w:r w:rsidR="00561509" w:rsidRPr="00561509">
              <w:rPr>
                <w:noProof/>
                <w:webHidden/>
                <w:sz w:val="28"/>
                <w:szCs w:val="28"/>
              </w:rPr>
              <w:tab/>
            </w:r>
            <w:r w:rsidRPr="00561509">
              <w:rPr>
                <w:noProof/>
                <w:webHidden/>
                <w:sz w:val="28"/>
                <w:szCs w:val="28"/>
              </w:rPr>
              <w:fldChar w:fldCharType="begin"/>
            </w:r>
            <w:r w:rsidR="00561509" w:rsidRPr="00561509">
              <w:rPr>
                <w:noProof/>
                <w:webHidden/>
                <w:sz w:val="28"/>
                <w:szCs w:val="28"/>
              </w:rPr>
              <w:instrText xml:space="preserve"> PAGEREF _Toc449381514 \h </w:instrText>
            </w:r>
            <w:r w:rsidRPr="00561509">
              <w:rPr>
                <w:noProof/>
                <w:webHidden/>
                <w:sz w:val="28"/>
                <w:szCs w:val="28"/>
              </w:rPr>
            </w:r>
            <w:r w:rsidRPr="00561509">
              <w:rPr>
                <w:noProof/>
                <w:webHidden/>
                <w:sz w:val="28"/>
                <w:szCs w:val="28"/>
              </w:rPr>
              <w:fldChar w:fldCharType="separate"/>
            </w:r>
            <w:r w:rsidR="004E6DEC">
              <w:rPr>
                <w:noProof/>
                <w:webHidden/>
                <w:sz w:val="28"/>
                <w:szCs w:val="28"/>
              </w:rPr>
              <w:t>3</w:t>
            </w:r>
            <w:r w:rsidRPr="00561509">
              <w:rPr>
                <w:noProof/>
                <w:webHidden/>
                <w:sz w:val="28"/>
                <w:szCs w:val="28"/>
              </w:rPr>
              <w:fldChar w:fldCharType="end"/>
            </w:r>
          </w:hyperlink>
        </w:p>
        <w:p w:rsidR="00561509" w:rsidRPr="00561509" w:rsidRDefault="00EA6A62" w:rsidP="00561509">
          <w:pPr>
            <w:pStyle w:val="12"/>
            <w:tabs>
              <w:tab w:val="right" w:leader="dot" w:pos="9204"/>
            </w:tabs>
            <w:spacing w:line="360" w:lineRule="auto"/>
            <w:rPr>
              <w:rFonts w:eastAsiaTheme="minorEastAsia"/>
              <w:noProof/>
              <w:color w:val="auto"/>
              <w:sz w:val="28"/>
              <w:szCs w:val="28"/>
              <w:lang w:bidi="ar-SA"/>
            </w:rPr>
          </w:pPr>
          <w:hyperlink w:anchor="_Toc449381518" w:history="1">
            <w:r w:rsidR="00561509" w:rsidRPr="00561509">
              <w:rPr>
                <w:rStyle w:val="a3"/>
                <w:noProof/>
                <w:sz w:val="28"/>
                <w:szCs w:val="28"/>
              </w:rPr>
              <w:t>Критерии оценок контроля успеваемости, промежуточной и итоговой аттестации учащихся</w:t>
            </w:r>
            <w:r w:rsidR="00561509" w:rsidRPr="00561509">
              <w:rPr>
                <w:noProof/>
                <w:webHidden/>
                <w:sz w:val="28"/>
                <w:szCs w:val="28"/>
              </w:rPr>
              <w:tab/>
            </w:r>
            <w:r w:rsidRPr="00561509">
              <w:rPr>
                <w:noProof/>
                <w:webHidden/>
                <w:sz w:val="28"/>
                <w:szCs w:val="28"/>
              </w:rPr>
              <w:fldChar w:fldCharType="begin"/>
            </w:r>
            <w:r w:rsidR="00561509" w:rsidRPr="00561509">
              <w:rPr>
                <w:noProof/>
                <w:webHidden/>
                <w:sz w:val="28"/>
                <w:szCs w:val="28"/>
              </w:rPr>
              <w:instrText xml:space="preserve"> PAGEREF _Toc449381518 \h </w:instrText>
            </w:r>
            <w:r w:rsidRPr="00561509">
              <w:rPr>
                <w:noProof/>
                <w:webHidden/>
                <w:sz w:val="28"/>
                <w:szCs w:val="28"/>
              </w:rPr>
            </w:r>
            <w:r w:rsidRPr="00561509">
              <w:rPr>
                <w:noProof/>
                <w:webHidden/>
                <w:sz w:val="28"/>
                <w:szCs w:val="28"/>
              </w:rPr>
              <w:fldChar w:fldCharType="separate"/>
            </w:r>
            <w:r w:rsidR="004E6DEC">
              <w:rPr>
                <w:noProof/>
                <w:webHidden/>
                <w:sz w:val="28"/>
                <w:szCs w:val="28"/>
              </w:rPr>
              <w:t>3</w:t>
            </w:r>
            <w:r w:rsidRPr="00561509">
              <w:rPr>
                <w:noProof/>
                <w:webHidden/>
                <w:sz w:val="28"/>
                <w:szCs w:val="28"/>
              </w:rPr>
              <w:fldChar w:fldCharType="end"/>
            </w:r>
          </w:hyperlink>
        </w:p>
        <w:p w:rsidR="00561509" w:rsidRPr="00561509" w:rsidRDefault="00EA6A62" w:rsidP="00561509">
          <w:pPr>
            <w:pStyle w:val="26"/>
            <w:rPr>
              <w:rFonts w:eastAsiaTheme="minorEastAsia"/>
              <w:color w:val="auto"/>
              <w:lang w:bidi="ar-SA"/>
            </w:rPr>
          </w:pPr>
          <w:hyperlink w:anchor="_Toc449381520" w:history="1">
            <w:r w:rsidR="00561509" w:rsidRPr="00561509">
              <w:rPr>
                <w:rStyle w:val="a3"/>
              </w:rPr>
              <w:t>Краткий репертуарный список</w:t>
            </w:r>
            <w:r w:rsidR="00561509" w:rsidRPr="00561509">
              <w:rPr>
                <w:webHidden/>
              </w:rPr>
              <w:tab/>
            </w:r>
            <w:r w:rsidRPr="00561509">
              <w:rPr>
                <w:webHidden/>
              </w:rPr>
              <w:fldChar w:fldCharType="begin"/>
            </w:r>
            <w:r w:rsidR="00561509" w:rsidRPr="00561509">
              <w:rPr>
                <w:webHidden/>
              </w:rPr>
              <w:instrText xml:space="preserve"> PAGEREF _Toc449381520 \h </w:instrText>
            </w:r>
            <w:r w:rsidRPr="00561509">
              <w:rPr>
                <w:webHidden/>
              </w:rPr>
            </w:r>
            <w:r w:rsidRPr="00561509">
              <w:rPr>
                <w:webHidden/>
              </w:rPr>
              <w:fldChar w:fldCharType="separate"/>
            </w:r>
            <w:r w:rsidR="004E6DEC">
              <w:rPr>
                <w:webHidden/>
              </w:rPr>
              <w:t>3</w:t>
            </w:r>
            <w:r w:rsidRPr="00561509">
              <w:rPr>
                <w:webHidden/>
              </w:rPr>
              <w:fldChar w:fldCharType="end"/>
            </w:r>
          </w:hyperlink>
        </w:p>
        <w:p w:rsidR="00561509" w:rsidRDefault="00EA6A62" w:rsidP="00561509">
          <w:pPr>
            <w:pStyle w:val="26"/>
            <w:rPr>
              <w:rStyle w:val="a3"/>
            </w:rPr>
          </w:pPr>
          <w:hyperlink w:anchor="_Toc449381521" w:history="1">
            <w:r w:rsidR="00561509">
              <w:rPr>
                <w:rStyle w:val="a3"/>
              </w:rPr>
              <w:t>Нотная литература по ансамблю</w:t>
            </w:r>
            <w:r w:rsidR="00561509" w:rsidRPr="00561509">
              <w:rPr>
                <w:webHidden/>
              </w:rPr>
              <w:tab/>
            </w:r>
            <w:r w:rsidRPr="00561509">
              <w:rPr>
                <w:webHidden/>
              </w:rPr>
              <w:fldChar w:fldCharType="begin"/>
            </w:r>
            <w:r w:rsidR="00561509" w:rsidRPr="00561509">
              <w:rPr>
                <w:webHidden/>
              </w:rPr>
              <w:instrText xml:space="preserve"> PAGEREF _Toc449381521 \h </w:instrText>
            </w:r>
            <w:r w:rsidRPr="00561509">
              <w:rPr>
                <w:webHidden/>
              </w:rPr>
            </w:r>
            <w:r w:rsidRPr="00561509">
              <w:rPr>
                <w:webHidden/>
              </w:rPr>
              <w:fldChar w:fldCharType="separate"/>
            </w:r>
            <w:r w:rsidR="004E6DEC">
              <w:rPr>
                <w:webHidden/>
              </w:rPr>
              <w:t>3</w:t>
            </w:r>
            <w:r w:rsidRPr="00561509">
              <w:rPr>
                <w:webHidden/>
              </w:rPr>
              <w:fldChar w:fldCharType="end"/>
            </w:r>
          </w:hyperlink>
        </w:p>
        <w:p w:rsidR="00561509" w:rsidRPr="00561509" w:rsidRDefault="00561509" w:rsidP="00561509">
          <w:pPr>
            <w:pStyle w:val="26"/>
            <w:rPr>
              <w:rFonts w:eastAsiaTheme="minorEastAsia"/>
              <w:lang w:bidi="ar-SA"/>
            </w:rPr>
          </w:pPr>
          <w:r w:rsidRPr="00561509">
            <w:rPr>
              <w:rStyle w:val="a3"/>
              <w:color w:val="000000" w:themeColor="text1"/>
              <w:u w:val="none"/>
            </w:rPr>
            <w:t>Список литературы</w:t>
          </w:r>
          <w:r w:rsidR="00D66972">
            <w:rPr>
              <w:rStyle w:val="a3"/>
              <w:color w:val="000000" w:themeColor="text1"/>
              <w:u w:val="none"/>
            </w:rPr>
            <w:t>……………………………………………….…………...21</w:t>
          </w:r>
        </w:p>
        <w:p w:rsidR="00561509" w:rsidRPr="00561509" w:rsidRDefault="00EA6A62" w:rsidP="00561509">
          <w:pPr>
            <w:spacing w:line="360" w:lineRule="auto"/>
            <w:rPr>
              <w:rFonts w:ascii="Times New Roman" w:hAnsi="Times New Roman" w:cs="Times New Roman"/>
              <w:sz w:val="28"/>
              <w:szCs w:val="28"/>
            </w:rPr>
          </w:pPr>
          <w:r w:rsidRPr="00561509">
            <w:rPr>
              <w:rFonts w:ascii="Times New Roman" w:hAnsi="Times New Roman" w:cs="Times New Roman"/>
              <w:b/>
              <w:bCs/>
              <w:sz w:val="28"/>
              <w:szCs w:val="28"/>
            </w:rPr>
            <w:fldChar w:fldCharType="end"/>
          </w:r>
        </w:p>
      </w:sdtContent>
    </w:sdt>
    <w:p w:rsidR="00016194" w:rsidRDefault="00016194" w:rsidP="002C5B59">
      <w:pPr>
        <w:pStyle w:val="22"/>
        <w:keepNext/>
        <w:keepLines/>
        <w:shd w:val="clear" w:color="auto" w:fill="auto"/>
        <w:spacing w:after="11" w:line="360" w:lineRule="auto"/>
        <w:ind w:right="20"/>
        <w:rPr>
          <w:sz w:val="28"/>
          <w:szCs w:val="28"/>
        </w:rPr>
      </w:pPr>
    </w:p>
    <w:p w:rsidR="00561509" w:rsidRDefault="00561509" w:rsidP="00561509">
      <w:pPr>
        <w:tabs>
          <w:tab w:val="left" w:pos="7317"/>
        </w:tabs>
        <w:rPr>
          <w:sz w:val="28"/>
          <w:szCs w:val="28"/>
        </w:rPr>
      </w:pPr>
      <w:r>
        <w:rPr>
          <w:sz w:val="28"/>
          <w:szCs w:val="28"/>
        </w:rPr>
        <w:tab/>
      </w:r>
    </w:p>
    <w:p w:rsidR="002C5B59" w:rsidRPr="002C5B59" w:rsidRDefault="002C5B59" w:rsidP="00561509">
      <w:pPr>
        <w:tabs>
          <w:tab w:val="left" w:pos="7317"/>
        </w:tabs>
        <w:rPr>
          <w:rFonts w:ascii="Times New Roman" w:eastAsia="Times New Roman" w:hAnsi="Times New Roman" w:cs="Times New Roman"/>
          <w:b/>
          <w:bCs/>
          <w:sz w:val="28"/>
          <w:szCs w:val="28"/>
        </w:rPr>
      </w:pPr>
      <w:r w:rsidRPr="00561509">
        <w:rPr>
          <w:sz w:val="28"/>
          <w:szCs w:val="28"/>
        </w:rPr>
        <w:br w:type="page"/>
      </w:r>
    </w:p>
    <w:p w:rsidR="0025767D" w:rsidRDefault="00446BB0" w:rsidP="002C5B59">
      <w:pPr>
        <w:pStyle w:val="1"/>
      </w:pPr>
      <w:bookmarkStart w:id="2" w:name="_Toc449381512"/>
      <w:r w:rsidRPr="002C5B59">
        <w:lastRenderedPageBreak/>
        <w:t>Пояснительная записка</w:t>
      </w:r>
      <w:bookmarkEnd w:id="1"/>
      <w:bookmarkEnd w:id="2"/>
    </w:p>
    <w:p w:rsidR="002C5B59" w:rsidRPr="002C5B59" w:rsidRDefault="002C5B59" w:rsidP="002C5B59"/>
    <w:p w:rsidR="0025767D" w:rsidRPr="002C5B59" w:rsidRDefault="00446BB0" w:rsidP="002C5B59">
      <w:pPr>
        <w:pStyle w:val="20"/>
        <w:shd w:val="clear" w:color="auto" w:fill="auto"/>
        <w:spacing w:before="0" w:after="0" w:line="360" w:lineRule="auto"/>
        <w:ind w:firstLine="709"/>
        <w:jc w:val="both"/>
        <w:rPr>
          <w:sz w:val="28"/>
          <w:szCs w:val="28"/>
        </w:rPr>
      </w:pPr>
      <w:r w:rsidRPr="002C5B59">
        <w:rPr>
          <w:sz w:val="28"/>
          <w:szCs w:val="28"/>
        </w:rPr>
        <w:t>Настоящая образовательная программа по предмету «Фортепианный ансамбль» разработана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утверждённой приказом Министерства культуры Российской Феде</w:t>
      </w:r>
      <w:r w:rsidR="002C5B59">
        <w:rPr>
          <w:sz w:val="28"/>
          <w:szCs w:val="28"/>
        </w:rPr>
        <w:t>рации № 163 от 12 марта 2012 г.</w:t>
      </w:r>
    </w:p>
    <w:p w:rsidR="0025767D" w:rsidRPr="002C5B59" w:rsidRDefault="00446BB0" w:rsidP="002C5B59">
      <w:pPr>
        <w:pStyle w:val="20"/>
        <w:shd w:val="clear" w:color="auto" w:fill="auto"/>
        <w:spacing w:before="0" w:after="0" w:line="360" w:lineRule="auto"/>
        <w:ind w:firstLine="709"/>
        <w:jc w:val="both"/>
        <w:rPr>
          <w:sz w:val="28"/>
          <w:szCs w:val="28"/>
        </w:rPr>
      </w:pPr>
      <w:r w:rsidRPr="002C5B59">
        <w:rPr>
          <w:sz w:val="28"/>
          <w:szCs w:val="28"/>
        </w:rPr>
        <w:t>Возраст поступающих в первый класс: с 6 лет 6 месяцев до 8 лет. Срок освоения программы - 8 лет. Срок освоения данной программы для детей, не закончивших освоение образовательной программы основного общего образования, может быть увеличен на один год.</w:t>
      </w:r>
    </w:p>
    <w:p w:rsidR="0025767D" w:rsidRPr="002C5B59" w:rsidRDefault="00446BB0" w:rsidP="002C5B59">
      <w:pPr>
        <w:pStyle w:val="20"/>
        <w:shd w:val="clear" w:color="auto" w:fill="auto"/>
        <w:spacing w:before="0" w:after="0" w:line="360" w:lineRule="auto"/>
        <w:ind w:firstLine="709"/>
        <w:jc w:val="both"/>
        <w:rPr>
          <w:sz w:val="28"/>
          <w:szCs w:val="28"/>
        </w:rPr>
      </w:pPr>
      <w:r w:rsidRPr="002C5B59">
        <w:rPr>
          <w:sz w:val="28"/>
          <w:szCs w:val="28"/>
        </w:rPr>
        <w:t>Программа создана с учётом учебных планов 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w:t>
      </w:r>
    </w:p>
    <w:p w:rsidR="0025767D" w:rsidRPr="002C5B59" w:rsidRDefault="00446BB0" w:rsidP="002C5B59">
      <w:pPr>
        <w:pStyle w:val="20"/>
        <w:shd w:val="clear" w:color="auto" w:fill="auto"/>
        <w:spacing w:before="0" w:after="0" w:line="360" w:lineRule="auto"/>
        <w:ind w:firstLine="709"/>
        <w:jc w:val="both"/>
        <w:rPr>
          <w:sz w:val="28"/>
          <w:szCs w:val="28"/>
        </w:rPr>
      </w:pPr>
      <w:r w:rsidRPr="002C5B59">
        <w:rPr>
          <w:sz w:val="28"/>
          <w:szCs w:val="28"/>
        </w:rPr>
        <w:t>Программа разработана с учётом возрастных и индивидуальных особенностей учащихся.</w:t>
      </w:r>
    </w:p>
    <w:p w:rsidR="0025767D" w:rsidRPr="002C5B59" w:rsidRDefault="00446BB0" w:rsidP="002C5B59">
      <w:pPr>
        <w:pStyle w:val="70"/>
        <w:shd w:val="clear" w:color="auto" w:fill="auto"/>
        <w:spacing w:line="360" w:lineRule="auto"/>
        <w:ind w:firstLine="709"/>
        <w:rPr>
          <w:sz w:val="28"/>
          <w:szCs w:val="28"/>
        </w:rPr>
      </w:pPr>
      <w:r w:rsidRPr="002C5B59">
        <w:rPr>
          <w:rStyle w:val="71"/>
          <w:b/>
          <w:bCs/>
          <w:sz w:val="28"/>
          <w:szCs w:val="28"/>
        </w:rPr>
        <w:t>Цели программы:</w:t>
      </w:r>
    </w:p>
    <w:p w:rsidR="0025767D" w:rsidRPr="002C5B59" w:rsidRDefault="00446BB0" w:rsidP="002C5B59">
      <w:pPr>
        <w:pStyle w:val="20"/>
        <w:numPr>
          <w:ilvl w:val="0"/>
          <w:numId w:val="1"/>
        </w:numPr>
        <w:shd w:val="clear" w:color="auto" w:fill="auto"/>
        <w:tabs>
          <w:tab w:val="left" w:pos="241"/>
        </w:tabs>
        <w:spacing w:before="0" w:after="0" w:line="360" w:lineRule="auto"/>
        <w:ind w:left="260" w:firstLine="709"/>
        <w:jc w:val="both"/>
        <w:rPr>
          <w:sz w:val="28"/>
          <w:szCs w:val="28"/>
        </w:rPr>
      </w:pPr>
      <w:r w:rsidRPr="002C5B59">
        <w:rPr>
          <w:sz w:val="28"/>
          <w:szCs w:val="28"/>
        </w:rPr>
        <w:t>выявление и развитие детей в области музыкального искусства;</w:t>
      </w:r>
    </w:p>
    <w:p w:rsidR="0025767D" w:rsidRPr="002C5B59" w:rsidRDefault="00446BB0" w:rsidP="002C5B59">
      <w:pPr>
        <w:pStyle w:val="20"/>
        <w:numPr>
          <w:ilvl w:val="0"/>
          <w:numId w:val="1"/>
        </w:numPr>
        <w:shd w:val="clear" w:color="auto" w:fill="auto"/>
        <w:tabs>
          <w:tab w:val="left" w:pos="241"/>
        </w:tabs>
        <w:spacing w:before="0" w:after="0" w:line="360" w:lineRule="auto"/>
        <w:ind w:left="260" w:firstLine="709"/>
        <w:jc w:val="both"/>
        <w:rPr>
          <w:sz w:val="28"/>
          <w:szCs w:val="28"/>
        </w:rPr>
      </w:pPr>
      <w:r w:rsidRPr="002C5B59">
        <w:rPr>
          <w:sz w:val="28"/>
          <w:szCs w:val="28"/>
        </w:rPr>
        <w:t>создание условий для художественного образования, эстетического воспитания, духовно-нравственного развития детей;</w:t>
      </w:r>
    </w:p>
    <w:p w:rsidR="0025767D" w:rsidRPr="002C5B59" w:rsidRDefault="00446BB0" w:rsidP="002C5B59">
      <w:pPr>
        <w:pStyle w:val="20"/>
        <w:numPr>
          <w:ilvl w:val="0"/>
          <w:numId w:val="1"/>
        </w:numPr>
        <w:shd w:val="clear" w:color="auto" w:fill="auto"/>
        <w:tabs>
          <w:tab w:val="left" w:pos="241"/>
        </w:tabs>
        <w:spacing w:before="0" w:after="0" w:line="360" w:lineRule="auto"/>
        <w:ind w:left="260" w:firstLine="709"/>
        <w:jc w:val="both"/>
        <w:rPr>
          <w:sz w:val="28"/>
          <w:szCs w:val="28"/>
        </w:rPr>
      </w:pPr>
      <w:r w:rsidRPr="002C5B59">
        <w:rPr>
          <w:sz w:val="28"/>
          <w:szCs w:val="28"/>
        </w:rPr>
        <w:t>приобретение учащимися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25767D" w:rsidRPr="002C5B59" w:rsidRDefault="00446BB0" w:rsidP="002C5B59">
      <w:pPr>
        <w:pStyle w:val="20"/>
        <w:numPr>
          <w:ilvl w:val="0"/>
          <w:numId w:val="1"/>
        </w:numPr>
        <w:shd w:val="clear" w:color="auto" w:fill="auto"/>
        <w:tabs>
          <w:tab w:val="left" w:pos="241"/>
        </w:tabs>
        <w:spacing w:before="0" w:after="24" w:line="360" w:lineRule="auto"/>
        <w:ind w:left="260" w:firstLine="709"/>
        <w:jc w:val="both"/>
        <w:rPr>
          <w:sz w:val="28"/>
          <w:szCs w:val="28"/>
        </w:rPr>
      </w:pPr>
      <w:r w:rsidRPr="002C5B59">
        <w:rPr>
          <w:sz w:val="28"/>
          <w:szCs w:val="28"/>
        </w:rPr>
        <w:t>воспитание у детей культуры ансамблевого музицирования;</w:t>
      </w:r>
    </w:p>
    <w:p w:rsidR="0025767D" w:rsidRPr="002C5B59" w:rsidRDefault="00446BB0" w:rsidP="002C5B59">
      <w:pPr>
        <w:pStyle w:val="20"/>
        <w:numPr>
          <w:ilvl w:val="0"/>
          <w:numId w:val="1"/>
        </w:numPr>
        <w:shd w:val="clear" w:color="auto" w:fill="auto"/>
        <w:tabs>
          <w:tab w:val="left" w:pos="241"/>
        </w:tabs>
        <w:spacing w:before="0" w:after="0" w:line="360" w:lineRule="auto"/>
        <w:ind w:left="260" w:firstLine="709"/>
        <w:jc w:val="both"/>
        <w:rPr>
          <w:sz w:val="28"/>
          <w:szCs w:val="28"/>
        </w:rPr>
      </w:pPr>
      <w:r w:rsidRPr="002C5B59">
        <w:rPr>
          <w:sz w:val="28"/>
          <w:szCs w:val="28"/>
        </w:rPr>
        <w:t xml:space="preserve">приобретение детьми опыта творческой деятельности, путём участия в творческих мероприятиях: в конкурсах, фестивалях, мастер-классах, концертах, творческих вечерах, театрализованных </w:t>
      </w:r>
      <w:r w:rsidRPr="002C5B59">
        <w:rPr>
          <w:sz w:val="28"/>
          <w:szCs w:val="28"/>
        </w:rPr>
        <w:lastRenderedPageBreak/>
        <w:t>представлениях и др.;</w:t>
      </w:r>
    </w:p>
    <w:p w:rsidR="0025767D" w:rsidRPr="002C5B59" w:rsidRDefault="00446BB0" w:rsidP="002C5B59">
      <w:pPr>
        <w:pStyle w:val="20"/>
        <w:numPr>
          <w:ilvl w:val="0"/>
          <w:numId w:val="1"/>
        </w:numPr>
        <w:shd w:val="clear" w:color="auto" w:fill="auto"/>
        <w:tabs>
          <w:tab w:val="left" w:pos="242"/>
        </w:tabs>
        <w:spacing w:before="0" w:after="11" w:line="360" w:lineRule="auto"/>
        <w:ind w:left="280" w:firstLine="709"/>
        <w:jc w:val="both"/>
        <w:rPr>
          <w:sz w:val="28"/>
          <w:szCs w:val="28"/>
        </w:rPr>
      </w:pPr>
      <w:r w:rsidRPr="002C5B59">
        <w:rPr>
          <w:sz w:val="28"/>
          <w:szCs w:val="28"/>
        </w:rPr>
        <w:t>овладение детьми духовными и культурными ценностями народов мира;</w:t>
      </w:r>
    </w:p>
    <w:p w:rsidR="0025767D" w:rsidRPr="002C5B59" w:rsidRDefault="00446BB0" w:rsidP="002C5B59">
      <w:pPr>
        <w:pStyle w:val="20"/>
        <w:numPr>
          <w:ilvl w:val="0"/>
          <w:numId w:val="1"/>
        </w:numPr>
        <w:shd w:val="clear" w:color="auto" w:fill="auto"/>
        <w:tabs>
          <w:tab w:val="left" w:pos="242"/>
        </w:tabs>
        <w:spacing w:before="0" w:after="0" w:line="360" w:lineRule="auto"/>
        <w:ind w:left="280" w:firstLine="709"/>
        <w:jc w:val="both"/>
        <w:rPr>
          <w:sz w:val="28"/>
          <w:szCs w:val="28"/>
        </w:rPr>
      </w:pPr>
      <w:r w:rsidRPr="002C5B59">
        <w:rPr>
          <w:sz w:val="28"/>
          <w:szCs w:val="28"/>
        </w:rPr>
        <w:t>подготовка одарённых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25767D" w:rsidRPr="002C5B59" w:rsidRDefault="00446BB0" w:rsidP="002C5B59">
      <w:pPr>
        <w:pStyle w:val="70"/>
        <w:shd w:val="clear" w:color="auto" w:fill="auto"/>
        <w:spacing w:line="360" w:lineRule="auto"/>
        <w:ind w:left="540" w:firstLine="709"/>
        <w:jc w:val="left"/>
        <w:rPr>
          <w:sz w:val="28"/>
          <w:szCs w:val="28"/>
        </w:rPr>
      </w:pPr>
      <w:r w:rsidRPr="002C5B59">
        <w:rPr>
          <w:rStyle w:val="71"/>
          <w:b/>
          <w:bCs/>
          <w:sz w:val="28"/>
          <w:szCs w:val="28"/>
        </w:rPr>
        <w:t>Задачи программы:</w:t>
      </w:r>
    </w:p>
    <w:p w:rsidR="0025767D" w:rsidRPr="002C5B59" w:rsidRDefault="00446BB0" w:rsidP="002C5B59">
      <w:pPr>
        <w:pStyle w:val="20"/>
        <w:numPr>
          <w:ilvl w:val="0"/>
          <w:numId w:val="2"/>
        </w:numPr>
        <w:shd w:val="clear" w:color="auto" w:fill="auto"/>
        <w:tabs>
          <w:tab w:val="left" w:pos="244"/>
        </w:tabs>
        <w:spacing w:before="0" w:after="0" w:line="360" w:lineRule="auto"/>
        <w:ind w:left="280" w:firstLine="709"/>
        <w:jc w:val="both"/>
        <w:rPr>
          <w:sz w:val="28"/>
          <w:szCs w:val="28"/>
        </w:rPr>
      </w:pPr>
      <w:r w:rsidRPr="002C5B59">
        <w:rPr>
          <w:sz w:val="28"/>
          <w:szCs w:val="28"/>
        </w:rPr>
        <w:t>воспитание и развитие у учащихся личностных качеств, позволяющих уважать и принимать духовные и культурные ценности разных народов;</w:t>
      </w:r>
    </w:p>
    <w:p w:rsidR="0025767D" w:rsidRPr="002C5B59" w:rsidRDefault="00446BB0" w:rsidP="002C5B59">
      <w:pPr>
        <w:pStyle w:val="20"/>
        <w:numPr>
          <w:ilvl w:val="0"/>
          <w:numId w:val="2"/>
        </w:numPr>
        <w:shd w:val="clear" w:color="auto" w:fill="auto"/>
        <w:tabs>
          <w:tab w:val="left" w:pos="244"/>
        </w:tabs>
        <w:spacing w:before="0" w:after="0" w:line="360" w:lineRule="auto"/>
        <w:ind w:left="280" w:firstLine="709"/>
        <w:jc w:val="both"/>
        <w:rPr>
          <w:sz w:val="28"/>
          <w:szCs w:val="28"/>
        </w:rPr>
      </w:pPr>
      <w:r w:rsidRPr="002C5B59">
        <w:rPr>
          <w:sz w:val="28"/>
          <w:szCs w:val="28"/>
        </w:rPr>
        <w:t>формирование у учащихся эстетических взглядов, нравственных установок и потребности общения с духовными ценностями;</w:t>
      </w:r>
    </w:p>
    <w:p w:rsidR="0025767D" w:rsidRPr="002C5B59" w:rsidRDefault="00446BB0" w:rsidP="002C5B59">
      <w:pPr>
        <w:pStyle w:val="20"/>
        <w:numPr>
          <w:ilvl w:val="0"/>
          <w:numId w:val="2"/>
        </w:numPr>
        <w:shd w:val="clear" w:color="auto" w:fill="auto"/>
        <w:tabs>
          <w:tab w:val="left" w:pos="244"/>
        </w:tabs>
        <w:spacing w:before="0" w:after="0" w:line="360" w:lineRule="auto"/>
        <w:ind w:left="280" w:firstLine="709"/>
        <w:jc w:val="both"/>
        <w:rPr>
          <w:sz w:val="28"/>
          <w:szCs w:val="28"/>
        </w:rPr>
      </w:pPr>
      <w:r w:rsidRPr="002C5B59">
        <w:rPr>
          <w:sz w:val="28"/>
          <w:szCs w:val="28"/>
        </w:rPr>
        <w:t>формирование у учащихся умения самостоятельно воспринимать и оценивать культурные ценности;</w:t>
      </w:r>
    </w:p>
    <w:p w:rsidR="0025767D" w:rsidRPr="002C5B59" w:rsidRDefault="00446BB0" w:rsidP="002C5B59">
      <w:pPr>
        <w:pStyle w:val="20"/>
        <w:numPr>
          <w:ilvl w:val="0"/>
          <w:numId w:val="2"/>
        </w:numPr>
        <w:shd w:val="clear" w:color="auto" w:fill="auto"/>
        <w:tabs>
          <w:tab w:val="left" w:pos="248"/>
        </w:tabs>
        <w:spacing w:before="0" w:after="0" w:line="360" w:lineRule="auto"/>
        <w:ind w:left="280" w:firstLine="709"/>
        <w:jc w:val="both"/>
        <w:rPr>
          <w:sz w:val="28"/>
          <w:szCs w:val="28"/>
        </w:rPr>
      </w:pPr>
      <w:r w:rsidRPr="002C5B59">
        <w:rPr>
          <w:sz w:val="28"/>
          <w:szCs w:val="28"/>
        </w:rPr>
        <w:t>воспитание у учащихся навыков самостоятельной творческой деятельности как способа реализации полученных знаний, умений и навыков;</w:t>
      </w:r>
    </w:p>
    <w:p w:rsidR="0025767D" w:rsidRPr="00561509" w:rsidRDefault="00446BB0" w:rsidP="00561509">
      <w:pPr>
        <w:pStyle w:val="20"/>
        <w:numPr>
          <w:ilvl w:val="0"/>
          <w:numId w:val="2"/>
        </w:numPr>
        <w:shd w:val="clear" w:color="auto" w:fill="auto"/>
        <w:tabs>
          <w:tab w:val="left" w:pos="248"/>
        </w:tabs>
        <w:spacing w:before="0" w:after="0" w:line="360" w:lineRule="auto"/>
        <w:ind w:left="280" w:firstLine="709"/>
        <w:jc w:val="both"/>
        <w:rPr>
          <w:sz w:val="28"/>
          <w:szCs w:val="28"/>
        </w:rPr>
      </w:pPr>
      <w:r w:rsidRPr="002C5B59">
        <w:rPr>
          <w:sz w:val="28"/>
          <w:szCs w:val="28"/>
        </w:rPr>
        <w:t>воспитание детей в творческой атмосфере, обстановке</w:t>
      </w:r>
      <w:r w:rsidR="00561509">
        <w:rPr>
          <w:sz w:val="28"/>
          <w:szCs w:val="28"/>
        </w:rPr>
        <w:t xml:space="preserve"> </w:t>
      </w:r>
      <w:r w:rsidRPr="00561509">
        <w:rPr>
          <w:sz w:val="28"/>
          <w:szCs w:val="28"/>
        </w:rPr>
        <w:t>доброжелательности, эмоционально-нравственной отзывчивости, а также профессиональной требовательности;</w:t>
      </w:r>
      <w:r w:rsidRPr="00561509">
        <w:rPr>
          <w:sz w:val="28"/>
          <w:szCs w:val="28"/>
        </w:rPr>
        <w:tab/>
      </w:r>
    </w:p>
    <w:p w:rsidR="0025767D" w:rsidRPr="002C5B59" w:rsidRDefault="00446BB0" w:rsidP="002C5B59">
      <w:pPr>
        <w:pStyle w:val="20"/>
        <w:numPr>
          <w:ilvl w:val="0"/>
          <w:numId w:val="2"/>
        </w:numPr>
        <w:shd w:val="clear" w:color="auto" w:fill="auto"/>
        <w:tabs>
          <w:tab w:val="left" w:pos="248"/>
        </w:tabs>
        <w:spacing w:before="0" w:after="0" w:line="360" w:lineRule="auto"/>
        <w:ind w:left="280" w:firstLine="709"/>
        <w:jc w:val="both"/>
        <w:rPr>
          <w:sz w:val="28"/>
          <w:szCs w:val="28"/>
        </w:rPr>
      </w:pPr>
      <w:r w:rsidRPr="002C5B59">
        <w:rPr>
          <w:sz w:val="28"/>
          <w:szCs w:val="28"/>
        </w:rPr>
        <w:t>формирование у учащихся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25767D" w:rsidRPr="002C5B59" w:rsidRDefault="00446BB0" w:rsidP="002C5B59">
      <w:pPr>
        <w:pStyle w:val="20"/>
        <w:numPr>
          <w:ilvl w:val="0"/>
          <w:numId w:val="2"/>
        </w:numPr>
        <w:shd w:val="clear" w:color="auto" w:fill="auto"/>
        <w:tabs>
          <w:tab w:val="left" w:pos="248"/>
        </w:tabs>
        <w:spacing w:before="0" w:after="0" w:line="360" w:lineRule="auto"/>
        <w:ind w:left="280" w:firstLine="709"/>
        <w:jc w:val="both"/>
        <w:rPr>
          <w:sz w:val="28"/>
          <w:szCs w:val="28"/>
        </w:rPr>
      </w:pPr>
      <w:r w:rsidRPr="002C5B59">
        <w:rPr>
          <w:sz w:val="28"/>
          <w:szCs w:val="28"/>
        </w:rPr>
        <w:t>выработка у учащихся личностных качеств, способствующих:</w:t>
      </w:r>
    </w:p>
    <w:p w:rsidR="00234624" w:rsidRDefault="00446BB0" w:rsidP="00234624">
      <w:pPr>
        <w:pStyle w:val="20"/>
        <w:numPr>
          <w:ilvl w:val="1"/>
          <w:numId w:val="2"/>
        </w:numPr>
        <w:shd w:val="clear" w:color="auto" w:fill="auto"/>
        <w:spacing w:before="0" w:after="0" w:line="360" w:lineRule="auto"/>
        <w:ind w:firstLine="709"/>
        <w:jc w:val="both"/>
        <w:rPr>
          <w:sz w:val="28"/>
          <w:szCs w:val="28"/>
        </w:rPr>
      </w:pPr>
      <w:r w:rsidRPr="002C5B59">
        <w:rPr>
          <w:sz w:val="28"/>
          <w:szCs w:val="28"/>
        </w:rPr>
        <w:t>освоению в соответствии с программными требованиями учебной информации;</w:t>
      </w:r>
    </w:p>
    <w:p w:rsidR="00234624" w:rsidRDefault="00446BB0" w:rsidP="00234624">
      <w:pPr>
        <w:pStyle w:val="20"/>
        <w:numPr>
          <w:ilvl w:val="1"/>
          <w:numId w:val="2"/>
        </w:numPr>
        <w:shd w:val="clear" w:color="auto" w:fill="auto"/>
        <w:spacing w:before="0" w:after="0" w:line="360" w:lineRule="auto"/>
        <w:ind w:firstLine="709"/>
        <w:jc w:val="both"/>
        <w:rPr>
          <w:sz w:val="28"/>
          <w:szCs w:val="28"/>
        </w:rPr>
      </w:pPr>
      <w:r w:rsidRPr="00234624">
        <w:rPr>
          <w:sz w:val="28"/>
          <w:szCs w:val="28"/>
        </w:rPr>
        <w:t xml:space="preserve"> приобретению навыков творческой деятельности;</w:t>
      </w:r>
    </w:p>
    <w:p w:rsidR="0025767D" w:rsidRPr="00234624" w:rsidRDefault="00446BB0" w:rsidP="00234624">
      <w:pPr>
        <w:pStyle w:val="20"/>
        <w:numPr>
          <w:ilvl w:val="1"/>
          <w:numId w:val="2"/>
        </w:numPr>
        <w:shd w:val="clear" w:color="auto" w:fill="auto"/>
        <w:spacing w:before="0" w:after="0" w:line="360" w:lineRule="auto"/>
        <w:ind w:firstLine="709"/>
        <w:jc w:val="both"/>
        <w:rPr>
          <w:sz w:val="28"/>
          <w:szCs w:val="28"/>
        </w:rPr>
      </w:pPr>
      <w:r w:rsidRPr="00234624">
        <w:rPr>
          <w:sz w:val="28"/>
          <w:szCs w:val="28"/>
        </w:rPr>
        <w:t>умению планировать свою домашнюю работу;</w:t>
      </w:r>
    </w:p>
    <w:p w:rsidR="00234624" w:rsidRDefault="00446BB0" w:rsidP="00234624">
      <w:pPr>
        <w:pStyle w:val="20"/>
        <w:numPr>
          <w:ilvl w:val="0"/>
          <w:numId w:val="10"/>
        </w:numPr>
        <w:shd w:val="clear" w:color="auto" w:fill="auto"/>
        <w:spacing w:before="0" w:after="0" w:line="360" w:lineRule="auto"/>
        <w:ind w:left="0" w:firstLine="709"/>
        <w:jc w:val="both"/>
        <w:rPr>
          <w:sz w:val="28"/>
          <w:szCs w:val="28"/>
        </w:rPr>
      </w:pPr>
      <w:r w:rsidRPr="002C5B59">
        <w:rPr>
          <w:sz w:val="28"/>
          <w:szCs w:val="28"/>
        </w:rPr>
        <w:t>осуществлению самостоятельного контроля</w:t>
      </w:r>
      <w:r w:rsidR="00234624">
        <w:rPr>
          <w:sz w:val="28"/>
          <w:szCs w:val="28"/>
        </w:rPr>
        <w:t xml:space="preserve"> за своей учебной деятельностью;</w:t>
      </w:r>
    </w:p>
    <w:p w:rsidR="00234624" w:rsidRDefault="00446BB0" w:rsidP="00234624">
      <w:pPr>
        <w:pStyle w:val="20"/>
        <w:numPr>
          <w:ilvl w:val="0"/>
          <w:numId w:val="10"/>
        </w:numPr>
        <w:shd w:val="clear" w:color="auto" w:fill="auto"/>
        <w:spacing w:before="0" w:after="0" w:line="360" w:lineRule="auto"/>
        <w:ind w:left="0" w:firstLine="709"/>
        <w:jc w:val="both"/>
        <w:rPr>
          <w:sz w:val="28"/>
          <w:szCs w:val="28"/>
        </w:rPr>
      </w:pPr>
      <w:r w:rsidRPr="00234624">
        <w:rPr>
          <w:sz w:val="28"/>
          <w:szCs w:val="28"/>
        </w:rPr>
        <w:lastRenderedPageBreak/>
        <w:t>умению давать объективную оценку своему труду;</w:t>
      </w:r>
    </w:p>
    <w:p w:rsidR="00234624" w:rsidRDefault="00446BB0" w:rsidP="00234624">
      <w:pPr>
        <w:pStyle w:val="20"/>
        <w:numPr>
          <w:ilvl w:val="0"/>
          <w:numId w:val="10"/>
        </w:numPr>
        <w:shd w:val="clear" w:color="auto" w:fill="auto"/>
        <w:spacing w:before="0" w:after="0" w:line="360" w:lineRule="auto"/>
        <w:ind w:left="0" w:firstLine="709"/>
        <w:jc w:val="both"/>
        <w:rPr>
          <w:sz w:val="28"/>
          <w:szCs w:val="28"/>
        </w:rPr>
      </w:pPr>
      <w:r w:rsidRPr="00234624">
        <w:rPr>
          <w:sz w:val="28"/>
          <w:szCs w:val="28"/>
        </w:rPr>
        <w:t>формированию навыков взаимодействия с преподавателями и учащимися в образовательном процессе;</w:t>
      </w:r>
    </w:p>
    <w:p w:rsidR="00234624" w:rsidRDefault="00446BB0" w:rsidP="00234624">
      <w:pPr>
        <w:pStyle w:val="20"/>
        <w:numPr>
          <w:ilvl w:val="0"/>
          <w:numId w:val="10"/>
        </w:numPr>
        <w:shd w:val="clear" w:color="auto" w:fill="auto"/>
        <w:spacing w:before="0" w:after="0" w:line="360" w:lineRule="auto"/>
        <w:ind w:left="0" w:firstLine="709"/>
        <w:jc w:val="both"/>
        <w:rPr>
          <w:sz w:val="28"/>
          <w:szCs w:val="28"/>
        </w:rPr>
      </w:pPr>
      <w:r w:rsidRPr="00234624">
        <w:rPr>
          <w:sz w:val="28"/>
          <w:szCs w:val="28"/>
        </w:rPr>
        <w:t>уважительного отношения к иному мнению и художественно</w:t>
      </w:r>
      <w:r w:rsidR="00561509">
        <w:rPr>
          <w:sz w:val="28"/>
          <w:szCs w:val="28"/>
        </w:rPr>
        <w:t>-</w:t>
      </w:r>
      <w:r w:rsidRPr="00234624">
        <w:rPr>
          <w:sz w:val="28"/>
          <w:szCs w:val="28"/>
        </w:rPr>
        <w:t>эстетическим взглядам;</w:t>
      </w:r>
    </w:p>
    <w:p w:rsidR="00234624" w:rsidRDefault="00446BB0" w:rsidP="00234624">
      <w:pPr>
        <w:pStyle w:val="20"/>
        <w:numPr>
          <w:ilvl w:val="0"/>
          <w:numId w:val="10"/>
        </w:numPr>
        <w:shd w:val="clear" w:color="auto" w:fill="auto"/>
        <w:spacing w:before="0" w:after="0" w:line="360" w:lineRule="auto"/>
        <w:ind w:left="0" w:firstLine="709"/>
        <w:jc w:val="both"/>
        <w:rPr>
          <w:sz w:val="28"/>
          <w:szCs w:val="28"/>
        </w:rPr>
      </w:pPr>
      <w:r w:rsidRPr="00234624">
        <w:rPr>
          <w:sz w:val="28"/>
          <w:szCs w:val="28"/>
        </w:rPr>
        <w:t>пониманию причин успеха/неуспеха собственной учебной деятельности;</w:t>
      </w:r>
    </w:p>
    <w:p w:rsidR="0025767D" w:rsidRPr="00234624" w:rsidRDefault="00446BB0" w:rsidP="00561509">
      <w:pPr>
        <w:pStyle w:val="20"/>
        <w:numPr>
          <w:ilvl w:val="0"/>
          <w:numId w:val="10"/>
        </w:numPr>
        <w:shd w:val="clear" w:color="auto" w:fill="auto"/>
        <w:tabs>
          <w:tab w:val="left" w:pos="1276"/>
          <w:tab w:val="left" w:pos="1560"/>
        </w:tabs>
        <w:spacing w:before="0" w:after="0" w:line="360" w:lineRule="auto"/>
        <w:ind w:left="0" w:firstLine="709"/>
        <w:jc w:val="both"/>
        <w:rPr>
          <w:sz w:val="28"/>
          <w:szCs w:val="28"/>
        </w:rPr>
      </w:pPr>
      <w:r w:rsidRPr="00234624">
        <w:rPr>
          <w:sz w:val="28"/>
          <w:szCs w:val="28"/>
        </w:rPr>
        <w:t>определению наиболее эффективных способов достижения результата.</w:t>
      </w:r>
    </w:p>
    <w:p w:rsidR="0025767D" w:rsidRPr="002C5B59" w:rsidRDefault="00446BB0" w:rsidP="002C5B59">
      <w:pPr>
        <w:pStyle w:val="20"/>
        <w:shd w:val="clear" w:color="auto" w:fill="auto"/>
        <w:spacing w:before="0" w:after="0" w:line="360" w:lineRule="auto"/>
        <w:ind w:firstLine="709"/>
        <w:jc w:val="left"/>
        <w:rPr>
          <w:sz w:val="28"/>
          <w:szCs w:val="28"/>
        </w:rPr>
      </w:pPr>
      <w:r w:rsidRPr="002C5B59">
        <w:rPr>
          <w:sz w:val="28"/>
          <w:szCs w:val="28"/>
        </w:rPr>
        <w:t>Программа предполагает индивидуальный подход к учащимся, дифференцированные педагогические задачи и методы работы.</w:t>
      </w:r>
    </w:p>
    <w:p w:rsidR="0025767D" w:rsidRPr="002C5B59" w:rsidRDefault="00446BB0" w:rsidP="002C5B59">
      <w:pPr>
        <w:pStyle w:val="20"/>
        <w:shd w:val="clear" w:color="auto" w:fill="auto"/>
        <w:spacing w:before="0" w:after="0" w:line="360" w:lineRule="auto"/>
        <w:ind w:firstLine="709"/>
        <w:jc w:val="left"/>
        <w:rPr>
          <w:sz w:val="28"/>
          <w:szCs w:val="28"/>
        </w:rPr>
      </w:pPr>
      <w:r w:rsidRPr="00234624">
        <w:rPr>
          <w:rStyle w:val="23"/>
          <w:b/>
          <w:sz w:val="28"/>
          <w:szCs w:val="28"/>
        </w:rPr>
        <w:t>Форма</w:t>
      </w:r>
      <w:r w:rsidRPr="00234624">
        <w:rPr>
          <w:b/>
          <w:sz w:val="28"/>
          <w:szCs w:val="28"/>
        </w:rPr>
        <w:t xml:space="preserve"> </w:t>
      </w:r>
      <w:r w:rsidRPr="002C5B59">
        <w:rPr>
          <w:sz w:val="28"/>
          <w:szCs w:val="28"/>
        </w:rPr>
        <w:t>проведения аудиторного учебного занятия: мелкогрупповое занятие - ансамбль.</w:t>
      </w:r>
    </w:p>
    <w:p w:rsidR="0025767D" w:rsidRPr="002C5B59" w:rsidRDefault="00446BB0" w:rsidP="002C5B59">
      <w:pPr>
        <w:pStyle w:val="20"/>
        <w:shd w:val="clear" w:color="auto" w:fill="auto"/>
        <w:spacing w:before="0" w:after="0" w:line="360" w:lineRule="auto"/>
        <w:ind w:firstLine="709"/>
        <w:jc w:val="left"/>
        <w:rPr>
          <w:sz w:val="28"/>
          <w:szCs w:val="28"/>
        </w:rPr>
        <w:sectPr w:rsidR="0025767D" w:rsidRPr="002C5B59" w:rsidSect="00561509">
          <w:headerReference w:type="even" r:id="rId11"/>
          <w:headerReference w:type="default" r:id="rId12"/>
          <w:footerReference w:type="even" r:id="rId13"/>
          <w:footerReference w:type="default" r:id="rId14"/>
          <w:headerReference w:type="first" r:id="rId15"/>
          <w:footerReference w:type="first" r:id="rId16"/>
          <w:pgSz w:w="11907" w:h="16840" w:code="9"/>
          <w:pgMar w:top="1283" w:right="992" w:bottom="1035" w:left="1701" w:header="0" w:footer="6" w:gutter="0"/>
          <w:pgNumType w:start="1"/>
          <w:cols w:space="720"/>
          <w:noEndnote/>
          <w:titlePg/>
          <w:docGrid w:linePitch="360"/>
        </w:sectPr>
      </w:pPr>
      <w:r w:rsidRPr="002C5B59">
        <w:rPr>
          <w:sz w:val="28"/>
          <w:szCs w:val="28"/>
        </w:rPr>
        <w:t>Занятия проводятся в соответствии с учебным планом.</w:t>
      </w:r>
    </w:p>
    <w:p w:rsidR="0025767D" w:rsidRPr="002C5B59" w:rsidRDefault="00446BB0" w:rsidP="00234624">
      <w:pPr>
        <w:pStyle w:val="1"/>
        <w:spacing w:line="360" w:lineRule="auto"/>
      </w:pPr>
      <w:bookmarkStart w:id="3" w:name="bookmark1"/>
      <w:bookmarkStart w:id="4" w:name="_Toc449381513"/>
      <w:r w:rsidRPr="002C5B59">
        <w:lastRenderedPageBreak/>
        <w:t>Фортепианный ансамбль</w:t>
      </w:r>
      <w:r w:rsidRPr="002C5B59">
        <w:br/>
        <w:t>Пояснительная записка</w:t>
      </w:r>
      <w:bookmarkEnd w:id="3"/>
      <w:bookmarkEnd w:id="4"/>
    </w:p>
    <w:p w:rsidR="0025767D" w:rsidRPr="002C5B59" w:rsidRDefault="00561509" w:rsidP="00234624">
      <w:pPr>
        <w:pStyle w:val="20"/>
        <w:shd w:val="clear" w:color="auto" w:fill="auto"/>
        <w:spacing w:before="0" w:after="0" w:line="360" w:lineRule="auto"/>
        <w:ind w:firstLine="709"/>
        <w:jc w:val="both"/>
        <w:rPr>
          <w:sz w:val="28"/>
          <w:szCs w:val="28"/>
        </w:rPr>
      </w:pPr>
      <w:r>
        <w:rPr>
          <w:sz w:val="28"/>
          <w:szCs w:val="28"/>
        </w:rPr>
        <w:t>Ансамблевая игра на фортепиано -</w:t>
      </w:r>
      <w:r w:rsidR="00446BB0" w:rsidRPr="002C5B59">
        <w:rPr>
          <w:sz w:val="28"/>
          <w:szCs w:val="28"/>
        </w:rPr>
        <w:t xml:space="preserve"> это вид совместного музицирования, которым занимались во все времена на любом уровне владения инструментом. Ансамблевое музицирование является методом всестороннего развития учащихся, игра в ансамбле дисциплинирует ритмику, совершенствует умение читать с листа, является незаменимой с точки зрения выработки технических навыков и умений, необходимых для сольного исполнения, а </w:t>
      </w:r>
      <w:r w:rsidR="00234624" w:rsidRPr="002C5B59">
        <w:rPr>
          <w:sz w:val="28"/>
          <w:szCs w:val="28"/>
        </w:rPr>
        <w:t>также</w:t>
      </w:r>
      <w:r w:rsidR="00446BB0" w:rsidRPr="002C5B59">
        <w:rPr>
          <w:sz w:val="28"/>
          <w:szCs w:val="28"/>
        </w:rPr>
        <w:t xml:space="preserve"> учит слушать партнёра, вести диалог, понимать друг друга.</w:t>
      </w:r>
    </w:p>
    <w:p w:rsidR="0025767D" w:rsidRPr="002C5B59" w:rsidRDefault="00446BB0" w:rsidP="00234624">
      <w:pPr>
        <w:pStyle w:val="20"/>
        <w:shd w:val="clear" w:color="auto" w:fill="auto"/>
        <w:spacing w:before="0" w:after="0" w:line="360" w:lineRule="auto"/>
        <w:ind w:firstLine="709"/>
        <w:jc w:val="both"/>
        <w:rPr>
          <w:sz w:val="28"/>
          <w:szCs w:val="28"/>
        </w:rPr>
      </w:pPr>
      <w:r w:rsidRPr="002C5B59">
        <w:rPr>
          <w:sz w:val="28"/>
          <w:szCs w:val="28"/>
        </w:rPr>
        <w:t>Ансамблевое музицирование является воплощением идеи педагогики сотрудничества в коллективном творчестве учащихся. Фортепианная педагогика имеет в этой сфере свои богатые традиции, идущие от А. Г. и Н. Г. Рубинштейнов, В. Н. Сафонова, Н. К. Метнера, Г. Г. Нейгауза. Неоценима роль ансамблевой игры на начальном этапе обучения игре на фортепиано. Она является лучшим средством заинтересовать ребёнка, помогает эмоционально окрасить обычно малоинтересный первоначальный этап обучения. Ансамблевая игра открывает благоприятные возможности для всестороннего ознакомления с музыкальной литературой. Перед учеником проходят произведения различных художественных стилей и исторических эпох.</w:t>
      </w:r>
    </w:p>
    <w:p w:rsidR="0025767D" w:rsidRPr="002C5B59" w:rsidRDefault="00446BB0" w:rsidP="00234624">
      <w:pPr>
        <w:pStyle w:val="20"/>
        <w:shd w:val="clear" w:color="auto" w:fill="auto"/>
        <w:spacing w:before="0" w:after="0" w:line="360" w:lineRule="auto"/>
        <w:ind w:firstLine="709"/>
        <w:jc w:val="both"/>
        <w:rPr>
          <w:sz w:val="28"/>
          <w:szCs w:val="28"/>
        </w:rPr>
      </w:pPr>
      <w:r w:rsidRPr="002C5B59">
        <w:rPr>
          <w:sz w:val="28"/>
          <w:szCs w:val="28"/>
        </w:rPr>
        <w:t>Ансамблевое музицирование обладает огромным развивающим потенциалом всего комплекса способностей учащихся: музыкального слуха, памяти, ритмического чувства, двигательно-моторных навыков. При этом расширяется музыкальный кругозор, интеллект музыканта, воспитывается и формируется художественный вкус, понимание содержания исполняемого произведения.</w:t>
      </w:r>
    </w:p>
    <w:p w:rsidR="0025767D" w:rsidRPr="002C5B59" w:rsidRDefault="00446BB0" w:rsidP="00234624">
      <w:pPr>
        <w:pStyle w:val="20"/>
        <w:shd w:val="clear" w:color="auto" w:fill="auto"/>
        <w:spacing w:before="0" w:after="0" w:line="360" w:lineRule="auto"/>
        <w:ind w:firstLine="709"/>
        <w:jc w:val="both"/>
        <w:rPr>
          <w:sz w:val="28"/>
          <w:szCs w:val="28"/>
        </w:rPr>
      </w:pPr>
      <w:r w:rsidRPr="002C5B59">
        <w:rPr>
          <w:sz w:val="28"/>
          <w:szCs w:val="28"/>
        </w:rPr>
        <w:t xml:space="preserve">Знание ансамблевого репертуара помогает ученику иметь представление о различных стилях и направлениях музыкального искусства: </w:t>
      </w:r>
      <w:r w:rsidRPr="002C5B59">
        <w:rPr>
          <w:sz w:val="28"/>
          <w:szCs w:val="28"/>
        </w:rPr>
        <w:lastRenderedPageBreak/>
        <w:t>эпохи барокко, венской классики, романтизма, русской музыки XIX века, отечественной и зарубежной музыки XX века.</w:t>
      </w:r>
    </w:p>
    <w:p w:rsidR="0025767D" w:rsidRPr="002C5B59" w:rsidRDefault="00446BB0" w:rsidP="00234624">
      <w:pPr>
        <w:pStyle w:val="20"/>
        <w:shd w:val="clear" w:color="auto" w:fill="auto"/>
        <w:spacing w:before="0" w:after="0" w:line="360" w:lineRule="auto"/>
        <w:ind w:firstLine="709"/>
        <w:jc w:val="both"/>
        <w:rPr>
          <w:sz w:val="28"/>
          <w:szCs w:val="28"/>
        </w:rPr>
      </w:pPr>
      <w:r w:rsidRPr="002C5B59">
        <w:rPr>
          <w:sz w:val="28"/>
          <w:szCs w:val="28"/>
        </w:rPr>
        <w:t>Ансамблевое музицирование помогает выработать навыки по решению музыкально-исполнительских задач, обусловленных художественным содержанием и особенностями формы, жанра и стиля музыкального произведения.</w:t>
      </w:r>
    </w:p>
    <w:p w:rsidR="0025767D" w:rsidRPr="002C5B59" w:rsidRDefault="00446BB0" w:rsidP="00234624">
      <w:pPr>
        <w:pStyle w:val="20"/>
        <w:shd w:val="clear" w:color="auto" w:fill="auto"/>
        <w:spacing w:before="0" w:after="0" w:line="360" w:lineRule="auto"/>
        <w:ind w:firstLine="709"/>
        <w:jc w:val="both"/>
        <w:rPr>
          <w:sz w:val="28"/>
          <w:szCs w:val="28"/>
        </w:rPr>
      </w:pPr>
      <w:r w:rsidRPr="002C5B59">
        <w:rPr>
          <w:sz w:val="28"/>
          <w:szCs w:val="28"/>
        </w:rPr>
        <w:t>Роль занятий в классе ансамбля переоценить невозможно. Игра в ансамбле скорее, чем сольная пробудить музыкальный интерес у ребёнка. Игру в ансамбле следует включать в процесс обучения как можно раньше, практически с первых шагов. Дети, играющие в ансамбле, лучше ориентируются в нотном тексте и читают с листа, увереннее чувствуют себя на сцене во время выступления.</w:t>
      </w:r>
    </w:p>
    <w:p w:rsidR="0025767D" w:rsidRPr="002C5B59" w:rsidRDefault="00446BB0" w:rsidP="00234624">
      <w:pPr>
        <w:pStyle w:val="20"/>
        <w:shd w:val="clear" w:color="auto" w:fill="auto"/>
        <w:spacing w:before="0" w:after="0" w:line="360" w:lineRule="auto"/>
        <w:ind w:firstLine="709"/>
        <w:jc w:val="both"/>
        <w:rPr>
          <w:sz w:val="28"/>
          <w:szCs w:val="28"/>
        </w:rPr>
      </w:pPr>
      <w:r w:rsidRPr="002C5B59">
        <w:rPr>
          <w:sz w:val="28"/>
          <w:szCs w:val="28"/>
        </w:rPr>
        <w:t>Итак, обобщим сказанное:</w:t>
      </w:r>
    </w:p>
    <w:p w:rsidR="0025767D" w:rsidRPr="002C5B59" w:rsidRDefault="00446BB0" w:rsidP="00234624">
      <w:pPr>
        <w:pStyle w:val="20"/>
        <w:numPr>
          <w:ilvl w:val="0"/>
          <w:numId w:val="1"/>
        </w:numPr>
        <w:shd w:val="clear" w:color="auto" w:fill="auto"/>
        <w:tabs>
          <w:tab w:val="left" w:pos="709"/>
        </w:tabs>
        <w:spacing w:before="0" w:after="0" w:line="360" w:lineRule="auto"/>
        <w:ind w:firstLine="709"/>
        <w:jc w:val="both"/>
        <w:rPr>
          <w:sz w:val="28"/>
          <w:szCs w:val="28"/>
        </w:rPr>
      </w:pPr>
      <w:r w:rsidRPr="002C5B59">
        <w:rPr>
          <w:sz w:val="28"/>
          <w:szCs w:val="28"/>
        </w:rPr>
        <w:t>Ансамблевое музицирование способствует интенсивному развитию всех видов музыкального слуха (звуковысотного, гармонического, полифонического, тембро-динамического).</w:t>
      </w:r>
    </w:p>
    <w:p w:rsidR="0025767D" w:rsidRPr="002C5B59" w:rsidRDefault="00446BB0" w:rsidP="00234624">
      <w:pPr>
        <w:pStyle w:val="20"/>
        <w:numPr>
          <w:ilvl w:val="0"/>
          <w:numId w:val="1"/>
        </w:numPr>
        <w:shd w:val="clear" w:color="auto" w:fill="auto"/>
        <w:tabs>
          <w:tab w:val="left" w:pos="709"/>
        </w:tabs>
        <w:spacing w:before="0" w:after="0" w:line="360" w:lineRule="auto"/>
        <w:ind w:firstLine="709"/>
        <w:jc w:val="both"/>
        <w:rPr>
          <w:sz w:val="28"/>
          <w:szCs w:val="28"/>
        </w:rPr>
      </w:pPr>
      <w:r w:rsidRPr="002C5B59">
        <w:rPr>
          <w:sz w:val="28"/>
          <w:szCs w:val="28"/>
        </w:rPr>
        <w:t>Игра в ансамбле позволяет успешно вести работу по развитию ритмического чувства. Она помогает заложить э</w:t>
      </w:r>
      <w:r w:rsidR="00234624">
        <w:rPr>
          <w:sz w:val="28"/>
          <w:szCs w:val="28"/>
        </w:rPr>
        <w:t>лементарные основы ритма, а так</w:t>
      </w:r>
      <w:r w:rsidRPr="002C5B59">
        <w:rPr>
          <w:sz w:val="28"/>
          <w:szCs w:val="28"/>
        </w:rPr>
        <w:t>же овладеть более сложными метроритмическими категориями (агогика, пауза и др.).</w:t>
      </w:r>
    </w:p>
    <w:p w:rsidR="0025767D" w:rsidRPr="002C5B59" w:rsidRDefault="00446BB0" w:rsidP="00234624">
      <w:pPr>
        <w:pStyle w:val="20"/>
        <w:numPr>
          <w:ilvl w:val="0"/>
          <w:numId w:val="1"/>
        </w:numPr>
        <w:shd w:val="clear" w:color="auto" w:fill="auto"/>
        <w:tabs>
          <w:tab w:val="left" w:pos="709"/>
        </w:tabs>
        <w:spacing w:before="0" w:after="0" w:line="360" w:lineRule="auto"/>
        <w:ind w:firstLine="709"/>
        <w:jc w:val="both"/>
        <w:rPr>
          <w:sz w:val="28"/>
          <w:szCs w:val="28"/>
        </w:rPr>
      </w:pPr>
      <w:r w:rsidRPr="002C5B59">
        <w:rPr>
          <w:sz w:val="28"/>
          <w:szCs w:val="28"/>
        </w:rPr>
        <w:t>Ансамблевое музицирование способствует развитию аналитической, логической, рациональной памяти.</w:t>
      </w:r>
    </w:p>
    <w:p w:rsidR="0025767D" w:rsidRPr="002C5B59" w:rsidRDefault="00446BB0" w:rsidP="00234624">
      <w:pPr>
        <w:pStyle w:val="20"/>
        <w:numPr>
          <w:ilvl w:val="0"/>
          <w:numId w:val="1"/>
        </w:numPr>
        <w:shd w:val="clear" w:color="auto" w:fill="auto"/>
        <w:tabs>
          <w:tab w:val="left" w:pos="709"/>
        </w:tabs>
        <w:spacing w:before="0" w:after="0" w:line="360" w:lineRule="auto"/>
        <w:ind w:firstLine="709"/>
        <w:jc w:val="both"/>
        <w:rPr>
          <w:sz w:val="28"/>
          <w:szCs w:val="28"/>
        </w:rPr>
      </w:pPr>
      <w:r w:rsidRPr="002C5B59">
        <w:rPr>
          <w:sz w:val="28"/>
          <w:szCs w:val="28"/>
        </w:rPr>
        <w:t>Работа над фортепианным ансамблем интенсивно развивает образное мышление учащихся и способствует формированию обобщённых музыкальных понятий.</w:t>
      </w:r>
    </w:p>
    <w:p w:rsidR="0025767D" w:rsidRPr="002C5B59" w:rsidRDefault="00446BB0" w:rsidP="00234624">
      <w:pPr>
        <w:pStyle w:val="20"/>
        <w:numPr>
          <w:ilvl w:val="0"/>
          <w:numId w:val="1"/>
        </w:numPr>
        <w:shd w:val="clear" w:color="auto" w:fill="auto"/>
        <w:tabs>
          <w:tab w:val="left" w:pos="709"/>
        </w:tabs>
        <w:spacing w:before="0" w:after="0" w:line="360" w:lineRule="auto"/>
        <w:ind w:firstLine="709"/>
        <w:jc w:val="both"/>
        <w:rPr>
          <w:sz w:val="28"/>
          <w:szCs w:val="28"/>
        </w:rPr>
        <w:sectPr w:rsidR="0025767D" w:rsidRPr="002C5B59" w:rsidSect="00234624">
          <w:pgSz w:w="11907" w:h="16840" w:code="9"/>
          <w:pgMar w:top="1431" w:right="992" w:bottom="883" w:left="1701" w:header="0" w:footer="6" w:gutter="0"/>
          <w:cols w:space="720"/>
          <w:noEndnote/>
          <w:docGrid w:linePitch="360"/>
        </w:sectPr>
      </w:pPr>
      <w:r w:rsidRPr="002C5B59">
        <w:rPr>
          <w:sz w:val="28"/>
          <w:szCs w:val="28"/>
        </w:rPr>
        <w:t>Ансамблевая игра оказывает положительный эффект на процесс развития игровых способностей.</w:t>
      </w:r>
    </w:p>
    <w:p w:rsidR="00234624" w:rsidRPr="00447289" w:rsidRDefault="00234624" w:rsidP="00234624">
      <w:pPr>
        <w:pStyle w:val="1"/>
      </w:pPr>
      <w:bookmarkStart w:id="5" w:name="_Toc449377811"/>
      <w:bookmarkStart w:id="6" w:name="_Toc449381514"/>
      <w:bookmarkStart w:id="7" w:name="bookmark4"/>
      <w:r w:rsidRPr="00447289">
        <w:lastRenderedPageBreak/>
        <w:t>Учебный план</w:t>
      </w:r>
      <w:bookmarkEnd w:id="5"/>
      <w:bookmarkEnd w:id="6"/>
    </w:p>
    <w:p w:rsidR="00234624" w:rsidRPr="00447289" w:rsidRDefault="00234624" w:rsidP="00234624">
      <w:pPr>
        <w:pStyle w:val="20"/>
        <w:shd w:val="clear" w:color="auto" w:fill="auto"/>
        <w:spacing w:before="0" w:after="0" w:line="360" w:lineRule="auto"/>
        <w:ind w:left="709" w:right="80" w:firstLine="567"/>
        <w:rPr>
          <w:sz w:val="28"/>
          <w:szCs w:val="28"/>
        </w:rPr>
      </w:pPr>
      <w:r w:rsidRPr="00447289">
        <w:rPr>
          <w:sz w:val="28"/>
          <w:szCs w:val="28"/>
        </w:rPr>
        <w:t>по дополнительной</w:t>
      </w:r>
      <w:r>
        <w:rPr>
          <w:sz w:val="28"/>
          <w:szCs w:val="28"/>
        </w:rPr>
        <w:t xml:space="preserve"> </w:t>
      </w:r>
      <w:r w:rsidRPr="00447289">
        <w:rPr>
          <w:sz w:val="28"/>
          <w:szCs w:val="28"/>
        </w:rPr>
        <w:t>предпрофессиональной общеобразовательной</w:t>
      </w:r>
      <w:r w:rsidRPr="00447289">
        <w:rPr>
          <w:sz w:val="28"/>
          <w:szCs w:val="28"/>
        </w:rPr>
        <w:br/>
        <w:t>программе в области музыкального искусства «Концертмейстерский класс»</w:t>
      </w:r>
    </w:p>
    <w:p w:rsidR="00234624" w:rsidRDefault="00234624" w:rsidP="008F4842">
      <w:pPr>
        <w:pStyle w:val="20"/>
        <w:shd w:val="clear" w:color="auto" w:fill="auto"/>
        <w:spacing w:before="0" w:after="0" w:line="360" w:lineRule="auto"/>
        <w:ind w:left="1701" w:right="9200" w:hanging="850"/>
        <w:jc w:val="left"/>
        <w:rPr>
          <w:sz w:val="28"/>
          <w:szCs w:val="28"/>
        </w:rPr>
      </w:pPr>
      <w:r w:rsidRPr="00447289">
        <w:rPr>
          <w:sz w:val="28"/>
          <w:szCs w:val="28"/>
        </w:rPr>
        <w:t xml:space="preserve">Утверждаю </w:t>
      </w:r>
    </w:p>
    <w:p w:rsidR="00234624" w:rsidRDefault="00234624" w:rsidP="008F4842">
      <w:pPr>
        <w:pStyle w:val="20"/>
        <w:shd w:val="clear" w:color="auto" w:fill="auto"/>
        <w:spacing w:before="0" w:after="0" w:line="360" w:lineRule="auto"/>
        <w:ind w:left="1701" w:right="9200" w:hanging="850"/>
        <w:jc w:val="left"/>
        <w:rPr>
          <w:sz w:val="28"/>
          <w:szCs w:val="28"/>
        </w:rPr>
      </w:pPr>
      <w:r w:rsidRPr="00447289">
        <w:rPr>
          <w:sz w:val="28"/>
          <w:szCs w:val="28"/>
        </w:rPr>
        <w:t xml:space="preserve">Директор МБОУ ДОД </w:t>
      </w:r>
    </w:p>
    <w:p w:rsidR="00234624" w:rsidRPr="00447289" w:rsidRDefault="00234624" w:rsidP="008F4842">
      <w:pPr>
        <w:pStyle w:val="20"/>
        <w:shd w:val="clear" w:color="auto" w:fill="auto"/>
        <w:spacing w:before="0" w:after="0" w:line="360" w:lineRule="auto"/>
        <w:ind w:left="1701" w:right="9200" w:hanging="850"/>
        <w:jc w:val="left"/>
        <w:rPr>
          <w:sz w:val="28"/>
          <w:szCs w:val="28"/>
        </w:rPr>
      </w:pPr>
      <w:r w:rsidRPr="00447289">
        <w:rPr>
          <w:sz w:val="28"/>
          <w:szCs w:val="28"/>
        </w:rPr>
        <w:t>«Детская школа искусств № 1»</w:t>
      </w:r>
    </w:p>
    <w:p w:rsidR="00234624" w:rsidRPr="00447289" w:rsidRDefault="00234624" w:rsidP="008F4842">
      <w:pPr>
        <w:pStyle w:val="20"/>
        <w:shd w:val="clear" w:color="auto" w:fill="auto"/>
        <w:spacing w:before="0" w:after="0" w:line="360" w:lineRule="auto"/>
        <w:ind w:left="1701" w:hanging="850"/>
        <w:jc w:val="left"/>
        <w:rPr>
          <w:sz w:val="28"/>
          <w:szCs w:val="28"/>
        </w:rPr>
      </w:pPr>
      <w:r>
        <w:rPr>
          <w:sz w:val="28"/>
          <w:szCs w:val="28"/>
        </w:rPr>
        <w:t>_____________</w:t>
      </w:r>
      <w:r w:rsidR="008F4842" w:rsidRPr="00790422">
        <w:rPr>
          <w:sz w:val="28"/>
          <w:szCs w:val="28"/>
        </w:rPr>
        <w:t xml:space="preserve"> </w:t>
      </w:r>
      <w:r w:rsidR="008F4842">
        <w:rPr>
          <w:sz w:val="28"/>
          <w:szCs w:val="28"/>
        </w:rPr>
        <w:t>(Ломакова А.</w:t>
      </w:r>
      <w:r w:rsidRPr="00447289">
        <w:rPr>
          <w:sz w:val="28"/>
          <w:szCs w:val="28"/>
        </w:rPr>
        <w:t>В.)</w:t>
      </w:r>
    </w:p>
    <w:p w:rsidR="00234624" w:rsidRPr="00447289" w:rsidRDefault="00234624" w:rsidP="008F4842">
      <w:pPr>
        <w:pStyle w:val="80"/>
        <w:shd w:val="clear" w:color="auto" w:fill="auto"/>
        <w:tabs>
          <w:tab w:val="left" w:pos="366"/>
          <w:tab w:val="left" w:pos="1497"/>
          <w:tab w:val="left" w:pos="10187"/>
          <w:tab w:val="left" w:pos="15776"/>
        </w:tabs>
        <w:spacing w:line="360" w:lineRule="auto"/>
        <w:ind w:left="1701" w:hanging="850"/>
        <w:rPr>
          <w:sz w:val="28"/>
          <w:szCs w:val="28"/>
        </w:rPr>
      </w:pPr>
      <w:r>
        <w:rPr>
          <w:sz w:val="28"/>
          <w:szCs w:val="28"/>
        </w:rPr>
        <w:t>«_»__________</w:t>
      </w:r>
      <w:r w:rsidRPr="00234624">
        <w:rPr>
          <w:b w:val="0"/>
          <w:i w:val="0"/>
          <w:sz w:val="28"/>
          <w:szCs w:val="28"/>
        </w:rPr>
        <w:t>2014 г.</w:t>
      </w:r>
    </w:p>
    <w:p w:rsidR="0025767D" w:rsidRDefault="00446BB0" w:rsidP="00561509">
      <w:pPr>
        <w:pStyle w:val="321"/>
        <w:keepNext/>
        <w:keepLines/>
        <w:shd w:val="clear" w:color="auto" w:fill="auto"/>
        <w:spacing w:line="360" w:lineRule="auto"/>
        <w:ind w:right="470"/>
        <w:rPr>
          <w:sz w:val="28"/>
          <w:szCs w:val="28"/>
        </w:rPr>
      </w:pPr>
      <w:bookmarkStart w:id="8" w:name="_Toc449381515"/>
      <w:r w:rsidRPr="002C5B59">
        <w:rPr>
          <w:sz w:val="28"/>
          <w:szCs w:val="28"/>
        </w:rPr>
        <w:t>Срок обучения - 8 лет.</w:t>
      </w:r>
      <w:bookmarkEnd w:id="7"/>
      <w:bookmarkEnd w:id="8"/>
    </w:p>
    <w:tbl>
      <w:tblPr>
        <w:tblW w:w="0" w:type="auto"/>
        <w:tblInd w:w="776" w:type="dxa"/>
        <w:tblLayout w:type="fixed"/>
        <w:tblCellMar>
          <w:left w:w="10" w:type="dxa"/>
          <w:right w:w="10" w:type="dxa"/>
        </w:tblCellMar>
        <w:tblLook w:val="04A0"/>
      </w:tblPr>
      <w:tblGrid>
        <w:gridCol w:w="2479"/>
        <w:gridCol w:w="1860"/>
        <w:gridCol w:w="748"/>
        <w:gridCol w:w="2540"/>
        <w:gridCol w:w="878"/>
        <w:gridCol w:w="851"/>
        <w:gridCol w:w="850"/>
        <w:gridCol w:w="851"/>
        <w:gridCol w:w="850"/>
        <w:gridCol w:w="851"/>
        <w:gridCol w:w="850"/>
        <w:gridCol w:w="851"/>
      </w:tblGrid>
      <w:tr w:rsidR="00234624" w:rsidRPr="002C5B59" w:rsidTr="00234624">
        <w:trPr>
          <w:trHeight w:hRule="exact" w:val="244"/>
        </w:trPr>
        <w:tc>
          <w:tcPr>
            <w:tcW w:w="2479" w:type="dxa"/>
            <w:vMerge w:val="restart"/>
            <w:tcBorders>
              <w:top w:val="single" w:sz="4" w:space="0" w:color="auto"/>
              <w:left w:val="single" w:sz="4" w:space="0" w:color="auto"/>
            </w:tcBorders>
            <w:shd w:val="clear" w:color="auto" w:fill="FFFFFF"/>
          </w:tcPr>
          <w:p w:rsidR="00234624" w:rsidRPr="00234624" w:rsidRDefault="00234624" w:rsidP="00234624">
            <w:pPr>
              <w:pStyle w:val="20"/>
              <w:shd w:val="clear" w:color="auto" w:fill="auto"/>
              <w:spacing w:before="0" w:after="0" w:line="360" w:lineRule="auto"/>
              <w:ind w:firstLine="0"/>
              <w:rPr>
                <w:sz w:val="24"/>
                <w:szCs w:val="24"/>
              </w:rPr>
            </w:pPr>
            <w:r w:rsidRPr="00234624">
              <w:rPr>
                <w:rStyle w:val="29pt"/>
                <w:sz w:val="24"/>
                <w:szCs w:val="24"/>
              </w:rPr>
              <w:t>Индекс, наименование учебных предметов</w:t>
            </w:r>
          </w:p>
        </w:tc>
        <w:tc>
          <w:tcPr>
            <w:tcW w:w="2608" w:type="dxa"/>
            <w:gridSpan w:val="2"/>
            <w:vMerge w:val="restart"/>
            <w:tcBorders>
              <w:top w:val="single" w:sz="4" w:space="0" w:color="auto"/>
              <w:left w:val="single" w:sz="4" w:space="0" w:color="auto"/>
            </w:tcBorders>
            <w:shd w:val="clear" w:color="auto" w:fill="FFFFFF"/>
          </w:tcPr>
          <w:p w:rsidR="00234624" w:rsidRPr="00234624" w:rsidRDefault="00234624" w:rsidP="00234624">
            <w:pPr>
              <w:pStyle w:val="20"/>
              <w:shd w:val="clear" w:color="auto" w:fill="auto"/>
              <w:spacing w:before="0" w:after="0" w:line="360" w:lineRule="auto"/>
              <w:ind w:firstLine="0"/>
              <w:rPr>
                <w:sz w:val="24"/>
                <w:szCs w:val="24"/>
              </w:rPr>
            </w:pPr>
            <w:r w:rsidRPr="00234624">
              <w:rPr>
                <w:rStyle w:val="29pt"/>
                <w:sz w:val="24"/>
                <w:szCs w:val="24"/>
              </w:rPr>
              <w:t>Трудоёмкость в часах</w:t>
            </w:r>
          </w:p>
        </w:tc>
        <w:tc>
          <w:tcPr>
            <w:tcW w:w="2540" w:type="dxa"/>
            <w:vMerge w:val="restart"/>
            <w:tcBorders>
              <w:top w:val="single" w:sz="4" w:space="0" w:color="auto"/>
              <w:left w:val="single" w:sz="4" w:space="0" w:color="auto"/>
            </w:tcBorders>
            <w:shd w:val="clear" w:color="auto" w:fill="FFFFFF"/>
          </w:tcPr>
          <w:p w:rsidR="00392827" w:rsidRDefault="00234624" w:rsidP="00234624">
            <w:pPr>
              <w:pStyle w:val="20"/>
              <w:shd w:val="clear" w:color="auto" w:fill="auto"/>
              <w:spacing w:before="0" w:after="0" w:line="360" w:lineRule="auto"/>
              <w:ind w:firstLine="0"/>
              <w:rPr>
                <w:rStyle w:val="29pt"/>
                <w:sz w:val="24"/>
                <w:szCs w:val="24"/>
              </w:rPr>
            </w:pPr>
            <w:r w:rsidRPr="00234624">
              <w:rPr>
                <w:rStyle w:val="29pt"/>
                <w:sz w:val="24"/>
                <w:szCs w:val="24"/>
              </w:rPr>
              <w:t xml:space="preserve">Промежуточная аттестация </w:t>
            </w:r>
          </w:p>
          <w:p w:rsidR="00234624" w:rsidRPr="00234624" w:rsidRDefault="00234624" w:rsidP="00234624">
            <w:pPr>
              <w:pStyle w:val="20"/>
              <w:shd w:val="clear" w:color="auto" w:fill="auto"/>
              <w:spacing w:before="0" w:after="0" w:line="360" w:lineRule="auto"/>
              <w:ind w:firstLine="0"/>
              <w:rPr>
                <w:sz w:val="24"/>
                <w:szCs w:val="24"/>
              </w:rPr>
            </w:pPr>
            <w:r w:rsidRPr="00234624">
              <w:rPr>
                <w:rStyle w:val="29pt"/>
                <w:sz w:val="24"/>
                <w:szCs w:val="24"/>
              </w:rPr>
              <w:t>(по полугодиям)</w:t>
            </w:r>
          </w:p>
        </w:tc>
        <w:tc>
          <w:tcPr>
            <w:tcW w:w="6832" w:type="dxa"/>
            <w:gridSpan w:val="8"/>
            <w:tcBorders>
              <w:top w:val="single" w:sz="4" w:space="0" w:color="auto"/>
              <w:left w:val="single" w:sz="4" w:space="0" w:color="auto"/>
              <w:right w:val="single" w:sz="4" w:space="0" w:color="auto"/>
            </w:tcBorders>
            <w:shd w:val="clear" w:color="auto" w:fill="FFFFFF"/>
            <w:vAlign w:val="bottom"/>
          </w:tcPr>
          <w:p w:rsidR="00234624" w:rsidRPr="00234624" w:rsidRDefault="00234624" w:rsidP="00234624">
            <w:pPr>
              <w:pStyle w:val="20"/>
              <w:shd w:val="clear" w:color="auto" w:fill="auto"/>
              <w:spacing w:before="0" w:after="0" w:line="360" w:lineRule="auto"/>
              <w:ind w:firstLine="0"/>
              <w:rPr>
                <w:sz w:val="24"/>
                <w:szCs w:val="24"/>
              </w:rPr>
            </w:pPr>
            <w:r w:rsidRPr="00234624">
              <w:rPr>
                <w:rStyle w:val="29pt"/>
                <w:sz w:val="24"/>
                <w:szCs w:val="24"/>
              </w:rPr>
              <w:t>Распределение по годам обучения</w:t>
            </w:r>
          </w:p>
        </w:tc>
      </w:tr>
      <w:tr w:rsidR="00234624" w:rsidRPr="002C5B59" w:rsidTr="00234624">
        <w:trPr>
          <w:cantSplit/>
          <w:trHeight w:hRule="exact" w:val="1180"/>
        </w:trPr>
        <w:tc>
          <w:tcPr>
            <w:tcW w:w="2479" w:type="dxa"/>
            <w:vMerge/>
            <w:tcBorders>
              <w:left w:val="single" w:sz="4" w:space="0" w:color="auto"/>
            </w:tcBorders>
            <w:shd w:val="clear" w:color="auto" w:fill="FFFFFF"/>
          </w:tcPr>
          <w:p w:rsidR="00234624" w:rsidRPr="00234624" w:rsidRDefault="00234624" w:rsidP="00234624">
            <w:pPr>
              <w:spacing w:line="360" w:lineRule="auto"/>
              <w:rPr>
                <w:rFonts w:ascii="Times New Roman" w:hAnsi="Times New Roman" w:cs="Times New Roman"/>
              </w:rPr>
            </w:pPr>
          </w:p>
        </w:tc>
        <w:tc>
          <w:tcPr>
            <w:tcW w:w="2608" w:type="dxa"/>
            <w:gridSpan w:val="2"/>
            <w:vMerge/>
            <w:tcBorders>
              <w:left w:val="single" w:sz="4" w:space="0" w:color="auto"/>
            </w:tcBorders>
            <w:shd w:val="clear" w:color="auto" w:fill="FFFFFF"/>
          </w:tcPr>
          <w:p w:rsidR="00234624" w:rsidRPr="00234624" w:rsidRDefault="00234624" w:rsidP="00234624">
            <w:pPr>
              <w:spacing w:line="360" w:lineRule="auto"/>
              <w:rPr>
                <w:rFonts w:ascii="Times New Roman" w:hAnsi="Times New Roman" w:cs="Times New Roman"/>
              </w:rPr>
            </w:pPr>
          </w:p>
        </w:tc>
        <w:tc>
          <w:tcPr>
            <w:tcW w:w="2540" w:type="dxa"/>
            <w:vMerge/>
            <w:tcBorders>
              <w:left w:val="single" w:sz="4" w:space="0" w:color="auto"/>
            </w:tcBorders>
            <w:shd w:val="clear" w:color="auto" w:fill="FFFFFF"/>
          </w:tcPr>
          <w:p w:rsidR="00234624" w:rsidRPr="00234624" w:rsidRDefault="00234624" w:rsidP="00234624">
            <w:pPr>
              <w:spacing w:line="360" w:lineRule="auto"/>
              <w:rPr>
                <w:rFonts w:ascii="Times New Roman" w:hAnsi="Times New Roman" w:cs="Times New Roman"/>
              </w:rPr>
            </w:pPr>
          </w:p>
        </w:tc>
        <w:tc>
          <w:tcPr>
            <w:tcW w:w="878" w:type="dxa"/>
            <w:tcBorders>
              <w:top w:val="single" w:sz="4" w:space="0" w:color="auto"/>
              <w:left w:val="single" w:sz="4" w:space="0" w:color="auto"/>
            </w:tcBorders>
            <w:shd w:val="clear" w:color="auto" w:fill="FFFFFF"/>
            <w:textDirection w:val="btLr"/>
          </w:tcPr>
          <w:p w:rsidR="00234624" w:rsidRPr="00234624" w:rsidRDefault="00234624" w:rsidP="00234624">
            <w:pPr>
              <w:pStyle w:val="20"/>
              <w:shd w:val="clear" w:color="auto" w:fill="auto"/>
              <w:spacing w:before="0" w:after="0" w:line="360" w:lineRule="auto"/>
              <w:ind w:firstLine="0"/>
              <w:jc w:val="left"/>
              <w:rPr>
                <w:sz w:val="24"/>
                <w:szCs w:val="24"/>
              </w:rPr>
            </w:pPr>
            <w:r w:rsidRPr="00234624">
              <w:rPr>
                <w:rStyle w:val="285pt"/>
                <w:sz w:val="24"/>
                <w:szCs w:val="24"/>
              </w:rPr>
              <w:t>1-й класс</w:t>
            </w:r>
          </w:p>
        </w:tc>
        <w:tc>
          <w:tcPr>
            <w:tcW w:w="851" w:type="dxa"/>
            <w:tcBorders>
              <w:top w:val="single" w:sz="4" w:space="0" w:color="auto"/>
              <w:left w:val="single" w:sz="4" w:space="0" w:color="auto"/>
            </w:tcBorders>
            <w:shd w:val="clear" w:color="auto" w:fill="FFFFFF"/>
            <w:textDirection w:val="btLr"/>
          </w:tcPr>
          <w:p w:rsidR="00234624" w:rsidRPr="00234624" w:rsidRDefault="00234624" w:rsidP="00234624">
            <w:pPr>
              <w:pStyle w:val="20"/>
              <w:shd w:val="clear" w:color="auto" w:fill="auto"/>
              <w:spacing w:before="180" w:after="0" w:line="360" w:lineRule="auto"/>
              <w:ind w:left="113" w:right="113" w:firstLine="0"/>
              <w:jc w:val="left"/>
              <w:rPr>
                <w:sz w:val="24"/>
                <w:szCs w:val="24"/>
              </w:rPr>
            </w:pPr>
            <w:r w:rsidRPr="00234624">
              <w:rPr>
                <w:rStyle w:val="285pt"/>
                <w:sz w:val="24"/>
              </w:rPr>
              <w:t>2-й класс</w:t>
            </w:r>
          </w:p>
        </w:tc>
        <w:tc>
          <w:tcPr>
            <w:tcW w:w="850" w:type="dxa"/>
            <w:tcBorders>
              <w:top w:val="single" w:sz="4" w:space="0" w:color="auto"/>
              <w:left w:val="single" w:sz="4" w:space="0" w:color="auto"/>
            </w:tcBorders>
            <w:shd w:val="clear" w:color="auto" w:fill="FFFFFF"/>
            <w:textDirection w:val="btLr"/>
          </w:tcPr>
          <w:p w:rsidR="00234624" w:rsidRPr="00234624" w:rsidRDefault="00234624" w:rsidP="00234624">
            <w:pPr>
              <w:pStyle w:val="20"/>
              <w:shd w:val="clear" w:color="auto" w:fill="auto"/>
              <w:spacing w:before="0" w:after="0" w:line="360" w:lineRule="auto"/>
              <w:ind w:firstLine="0"/>
              <w:jc w:val="left"/>
              <w:rPr>
                <w:sz w:val="24"/>
                <w:szCs w:val="24"/>
              </w:rPr>
            </w:pPr>
            <w:r w:rsidRPr="00234624">
              <w:rPr>
                <w:rStyle w:val="285pt"/>
                <w:sz w:val="24"/>
                <w:szCs w:val="24"/>
              </w:rPr>
              <w:t>3-й класс</w:t>
            </w:r>
          </w:p>
        </w:tc>
        <w:tc>
          <w:tcPr>
            <w:tcW w:w="851" w:type="dxa"/>
            <w:tcBorders>
              <w:top w:val="single" w:sz="4" w:space="0" w:color="auto"/>
              <w:left w:val="single" w:sz="4" w:space="0" w:color="auto"/>
            </w:tcBorders>
            <w:shd w:val="clear" w:color="auto" w:fill="FFFFFF"/>
            <w:textDirection w:val="btLr"/>
          </w:tcPr>
          <w:p w:rsidR="00234624" w:rsidRPr="00234624" w:rsidRDefault="00234624" w:rsidP="00234624">
            <w:pPr>
              <w:pStyle w:val="20"/>
              <w:shd w:val="clear" w:color="auto" w:fill="auto"/>
              <w:spacing w:before="0" w:after="0" w:line="360" w:lineRule="auto"/>
              <w:ind w:firstLine="0"/>
              <w:jc w:val="left"/>
              <w:rPr>
                <w:sz w:val="24"/>
                <w:szCs w:val="24"/>
              </w:rPr>
            </w:pPr>
            <w:r w:rsidRPr="00234624">
              <w:rPr>
                <w:rStyle w:val="285pt"/>
                <w:sz w:val="24"/>
                <w:szCs w:val="24"/>
              </w:rPr>
              <w:t>4-й класс</w:t>
            </w:r>
          </w:p>
        </w:tc>
        <w:tc>
          <w:tcPr>
            <w:tcW w:w="850" w:type="dxa"/>
            <w:tcBorders>
              <w:top w:val="single" w:sz="4" w:space="0" w:color="auto"/>
              <w:left w:val="single" w:sz="4" w:space="0" w:color="auto"/>
            </w:tcBorders>
            <w:shd w:val="clear" w:color="auto" w:fill="FFFFFF"/>
            <w:textDirection w:val="btLr"/>
          </w:tcPr>
          <w:p w:rsidR="00234624" w:rsidRPr="00234624" w:rsidRDefault="00234624" w:rsidP="00234624">
            <w:pPr>
              <w:pStyle w:val="20"/>
              <w:shd w:val="clear" w:color="auto" w:fill="auto"/>
              <w:spacing w:before="0" w:after="0" w:line="360" w:lineRule="auto"/>
              <w:ind w:firstLine="0"/>
              <w:jc w:val="left"/>
              <w:rPr>
                <w:sz w:val="24"/>
                <w:szCs w:val="24"/>
              </w:rPr>
            </w:pPr>
            <w:r w:rsidRPr="00234624">
              <w:rPr>
                <w:rStyle w:val="285pt"/>
                <w:sz w:val="24"/>
                <w:szCs w:val="24"/>
              </w:rPr>
              <w:t>5-й класс</w:t>
            </w:r>
          </w:p>
        </w:tc>
        <w:tc>
          <w:tcPr>
            <w:tcW w:w="851" w:type="dxa"/>
            <w:tcBorders>
              <w:top w:val="single" w:sz="4" w:space="0" w:color="auto"/>
              <w:left w:val="single" w:sz="4" w:space="0" w:color="auto"/>
            </w:tcBorders>
            <w:shd w:val="clear" w:color="auto" w:fill="FFFFFF"/>
            <w:textDirection w:val="btLr"/>
          </w:tcPr>
          <w:p w:rsidR="00234624" w:rsidRPr="00234624" w:rsidRDefault="00234624" w:rsidP="00234624">
            <w:pPr>
              <w:pStyle w:val="20"/>
              <w:shd w:val="clear" w:color="auto" w:fill="auto"/>
              <w:spacing w:before="0" w:after="0" w:line="360" w:lineRule="auto"/>
              <w:ind w:firstLine="0"/>
              <w:jc w:val="left"/>
              <w:rPr>
                <w:sz w:val="24"/>
                <w:szCs w:val="24"/>
              </w:rPr>
            </w:pPr>
            <w:r w:rsidRPr="00234624">
              <w:rPr>
                <w:rStyle w:val="285pt"/>
                <w:sz w:val="24"/>
                <w:szCs w:val="24"/>
              </w:rPr>
              <w:t>6-й класс</w:t>
            </w:r>
          </w:p>
        </w:tc>
        <w:tc>
          <w:tcPr>
            <w:tcW w:w="850" w:type="dxa"/>
            <w:tcBorders>
              <w:top w:val="single" w:sz="4" w:space="0" w:color="auto"/>
              <w:left w:val="single" w:sz="4" w:space="0" w:color="auto"/>
            </w:tcBorders>
            <w:shd w:val="clear" w:color="auto" w:fill="FFFFFF"/>
            <w:textDirection w:val="btLr"/>
          </w:tcPr>
          <w:p w:rsidR="00234624" w:rsidRPr="00234624" w:rsidRDefault="00234624" w:rsidP="00234624">
            <w:pPr>
              <w:pStyle w:val="20"/>
              <w:shd w:val="clear" w:color="auto" w:fill="auto"/>
              <w:spacing w:before="0" w:after="0" w:line="360" w:lineRule="auto"/>
              <w:ind w:firstLine="0"/>
              <w:jc w:val="left"/>
              <w:rPr>
                <w:sz w:val="24"/>
                <w:szCs w:val="24"/>
              </w:rPr>
            </w:pPr>
            <w:r w:rsidRPr="00234624">
              <w:rPr>
                <w:rStyle w:val="285pt"/>
                <w:sz w:val="24"/>
                <w:szCs w:val="24"/>
              </w:rPr>
              <w:t>7-й класс</w:t>
            </w:r>
          </w:p>
        </w:tc>
        <w:tc>
          <w:tcPr>
            <w:tcW w:w="851" w:type="dxa"/>
            <w:tcBorders>
              <w:top w:val="single" w:sz="4" w:space="0" w:color="auto"/>
              <w:left w:val="single" w:sz="4" w:space="0" w:color="auto"/>
              <w:right w:val="single" w:sz="4" w:space="0" w:color="auto"/>
            </w:tcBorders>
            <w:shd w:val="clear" w:color="auto" w:fill="FFFFFF"/>
            <w:textDirection w:val="btLr"/>
          </w:tcPr>
          <w:p w:rsidR="00234624" w:rsidRPr="00234624" w:rsidRDefault="00234624" w:rsidP="00234624">
            <w:pPr>
              <w:pStyle w:val="20"/>
              <w:shd w:val="clear" w:color="auto" w:fill="auto"/>
              <w:spacing w:before="0" w:after="0" w:line="360" w:lineRule="auto"/>
              <w:ind w:firstLine="0"/>
              <w:jc w:val="left"/>
              <w:rPr>
                <w:sz w:val="24"/>
                <w:szCs w:val="24"/>
              </w:rPr>
            </w:pPr>
            <w:r w:rsidRPr="00234624">
              <w:rPr>
                <w:rStyle w:val="285pt"/>
                <w:sz w:val="24"/>
                <w:szCs w:val="24"/>
              </w:rPr>
              <w:t>8-й класс</w:t>
            </w:r>
          </w:p>
        </w:tc>
      </w:tr>
      <w:tr w:rsidR="00234624" w:rsidRPr="002C5B59" w:rsidTr="00234624">
        <w:trPr>
          <w:trHeight w:hRule="exact" w:val="418"/>
        </w:trPr>
        <w:tc>
          <w:tcPr>
            <w:tcW w:w="2479" w:type="dxa"/>
            <w:vMerge w:val="restart"/>
            <w:tcBorders>
              <w:top w:val="single" w:sz="4" w:space="0" w:color="auto"/>
              <w:left w:val="single" w:sz="4" w:space="0" w:color="auto"/>
            </w:tcBorders>
            <w:shd w:val="clear" w:color="auto" w:fill="FFFFFF"/>
          </w:tcPr>
          <w:p w:rsidR="00234624" w:rsidRPr="00234624" w:rsidRDefault="00234624" w:rsidP="00234624">
            <w:pPr>
              <w:pStyle w:val="20"/>
              <w:shd w:val="clear" w:color="auto" w:fill="auto"/>
              <w:spacing w:before="0" w:after="0" w:line="360" w:lineRule="auto"/>
              <w:ind w:firstLine="0"/>
              <w:jc w:val="both"/>
              <w:rPr>
                <w:sz w:val="24"/>
                <w:szCs w:val="24"/>
              </w:rPr>
            </w:pPr>
            <w:r w:rsidRPr="00234624">
              <w:rPr>
                <w:rStyle w:val="285pt"/>
                <w:sz w:val="24"/>
                <w:szCs w:val="24"/>
              </w:rPr>
              <w:t>ПО. 01. Музыкальное исполнительство</w:t>
            </w:r>
          </w:p>
        </w:tc>
        <w:tc>
          <w:tcPr>
            <w:tcW w:w="2608" w:type="dxa"/>
            <w:gridSpan w:val="2"/>
            <w:vMerge/>
            <w:tcBorders>
              <w:left w:val="single" w:sz="4" w:space="0" w:color="auto"/>
            </w:tcBorders>
            <w:shd w:val="clear" w:color="auto" w:fill="FFFFFF"/>
          </w:tcPr>
          <w:p w:rsidR="00234624" w:rsidRPr="00234624" w:rsidRDefault="00234624" w:rsidP="00234624">
            <w:pPr>
              <w:spacing w:line="360" w:lineRule="auto"/>
              <w:rPr>
                <w:rFonts w:ascii="Times New Roman" w:hAnsi="Times New Roman" w:cs="Times New Roman"/>
              </w:rPr>
            </w:pPr>
          </w:p>
        </w:tc>
        <w:tc>
          <w:tcPr>
            <w:tcW w:w="2540" w:type="dxa"/>
            <w:vMerge w:val="restart"/>
            <w:tcBorders>
              <w:top w:val="single" w:sz="4" w:space="0" w:color="auto"/>
              <w:left w:val="single" w:sz="4" w:space="0" w:color="auto"/>
            </w:tcBorders>
            <w:shd w:val="clear" w:color="auto" w:fill="FFFFFF"/>
            <w:vAlign w:val="center"/>
          </w:tcPr>
          <w:p w:rsidR="00234624" w:rsidRPr="00234624" w:rsidRDefault="00234624" w:rsidP="00234624">
            <w:pPr>
              <w:pStyle w:val="20"/>
              <w:shd w:val="clear" w:color="auto" w:fill="auto"/>
              <w:spacing w:before="0" w:after="0" w:line="360" w:lineRule="auto"/>
              <w:ind w:firstLine="0"/>
              <w:rPr>
                <w:sz w:val="24"/>
                <w:szCs w:val="24"/>
              </w:rPr>
            </w:pPr>
            <w:r w:rsidRPr="00234624">
              <w:rPr>
                <w:rStyle w:val="285pt"/>
                <w:sz w:val="24"/>
                <w:szCs w:val="24"/>
              </w:rPr>
              <w:t>зачёты</w:t>
            </w:r>
          </w:p>
        </w:tc>
        <w:tc>
          <w:tcPr>
            <w:tcW w:w="6832" w:type="dxa"/>
            <w:gridSpan w:val="8"/>
            <w:tcBorders>
              <w:top w:val="single" w:sz="4" w:space="0" w:color="auto"/>
              <w:left w:val="single" w:sz="4" w:space="0" w:color="auto"/>
              <w:right w:val="single" w:sz="4" w:space="0" w:color="auto"/>
            </w:tcBorders>
            <w:shd w:val="clear" w:color="auto" w:fill="FFFFFF"/>
          </w:tcPr>
          <w:p w:rsidR="00234624" w:rsidRPr="00234624" w:rsidRDefault="00234624" w:rsidP="00234624">
            <w:pPr>
              <w:jc w:val="center"/>
              <w:rPr>
                <w:rFonts w:ascii="Times New Roman" w:hAnsi="Times New Roman" w:cs="Times New Roman"/>
                <w:b/>
              </w:rPr>
            </w:pPr>
            <w:r w:rsidRPr="00234624">
              <w:rPr>
                <w:rFonts w:ascii="Times New Roman" w:hAnsi="Times New Roman" w:cs="Times New Roman"/>
                <w:b/>
              </w:rPr>
              <w:t>Количество недель аудиторных занятий</w:t>
            </w:r>
          </w:p>
        </w:tc>
      </w:tr>
      <w:tr w:rsidR="00234624" w:rsidRPr="002C5B59" w:rsidTr="00392827">
        <w:trPr>
          <w:trHeight w:hRule="exact" w:val="452"/>
        </w:trPr>
        <w:tc>
          <w:tcPr>
            <w:tcW w:w="2479" w:type="dxa"/>
            <w:vMerge/>
            <w:tcBorders>
              <w:left w:val="single" w:sz="4" w:space="0" w:color="auto"/>
              <w:bottom w:val="single" w:sz="4" w:space="0" w:color="auto"/>
            </w:tcBorders>
            <w:shd w:val="clear" w:color="auto" w:fill="FFFFFF"/>
          </w:tcPr>
          <w:p w:rsidR="00234624" w:rsidRPr="00234624" w:rsidRDefault="00234624" w:rsidP="00234624">
            <w:pPr>
              <w:spacing w:line="360" w:lineRule="auto"/>
              <w:rPr>
                <w:rFonts w:ascii="Times New Roman" w:hAnsi="Times New Roman" w:cs="Times New Roman"/>
              </w:rPr>
            </w:pPr>
          </w:p>
        </w:tc>
        <w:tc>
          <w:tcPr>
            <w:tcW w:w="2608" w:type="dxa"/>
            <w:gridSpan w:val="2"/>
            <w:vMerge/>
            <w:tcBorders>
              <w:left w:val="single" w:sz="4" w:space="0" w:color="auto"/>
            </w:tcBorders>
            <w:shd w:val="clear" w:color="auto" w:fill="FFFFFF"/>
          </w:tcPr>
          <w:p w:rsidR="00234624" w:rsidRPr="00234624" w:rsidRDefault="00234624" w:rsidP="00234624">
            <w:pPr>
              <w:spacing w:line="360" w:lineRule="auto"/>
              <w:rPr>
                <w:rFonts w:ascii="Times New Roman" w:hAnsi="Times New Roman" w:cs="Times New Roman"/>
              </w:rPr>
            </w:pPr>
          </w:p>
        </w:tc>
        <w:tc>
          <w:tcPr>
            <w:tcW w:w="2540" w:type="dxa"/>
            <w:vMerge/>
            <w:tcBorders>
              <w:left w:val="single" w:sz="4" w:space="0" w:color="auto"/>
              <w:bottom w:val="single" w:sz="4" w:space="0" w:color="auto"/>
            </w:tcBorders>
            <w:shd w:val="clear" w:color="auto" w:fill="FFFFFF"/>
            <w:vAlign w:val="center"/>
          </w:tcPr>
          <w:p w:rsidR="00234624" w:rsidRPr="00234624" w:rsidRDefault="00234624" w:rsidP="00234624">
            <w:pPr>
              <w:spacing w:line="360" w:lineRule="auto"/>
              <w:rPr>
                <w:rFonts w:ascii="Times New Roman" w:hAnsi="Times New Roman" w:cs="Times New Roman"/>
              </w:rPr>
            </w:pPr>
          </w:p>
        </w:tc>
        <w:tc>
          <w:tcPr>
            <w:tcW w:w="878" w:type="dxa"/>
            <w:tcBorders>
              <w:top w:val="single" w:sz="4" w:space="0" w:color="auto"/>
              <w:left w:val="single" w:sz="4" w:space="0" w:color="auto"/>
            </w:tcBorders>
            <w:shd w:val="clear" w:color="auto" w:fill="FFFFFF"/>
            <w:vAlign w:val="center"/>
          </w:tcPr>
          <w:p w:rsidR="00234624" w:rsidRPr="00234624" w:rsidRDefault="00234624" w:rsidP="00234624">
            <w:pPr>
              <w:pStyle w:val="20"/>
              <w:shd w:val="clear" w:color="auto" w:fill="auto"/>
              <w:spacing w:before="0" w:after="0" w:line="360" w:lineRule="auto"/>
              <w:ind w:firstLine="0"/>
              <w:rPr>
                <w:sz w:val="24"/>
                <w:szCs w:val="24"/>
              </w:rPr>
            </w:pPr>
            <w:r w:rsidRPr="00234624">
              <w:rPr>
                <w:rStyle w:val="285pt"/>
                <w:sz w:val="24"/>
                <w:szCs w:val="24"/>
              </w:rPr>
              <w:t>32</w:t>
            </w:r>
          </w:p>
        </w:tc>
        <w:tc>
          <w:tcPr>
            <w:tcW w:w="851" w:type="dxa"/>
            <w:tcBorders>
              <w:top w:val="single" w:sz="4" w:space="0" w:color="auto"/>
              <w:left w:val="single" w:sz="4" w:space="0" w:color="auto"/>
            </w:tcBorders>
            <w:shd w:val="clear" w:color="auto" w:fill="FFFFFF"/>
            <w:vAlign w:val="center"/>
          </w:tcPr>
          <w:p w:rsidR="00234624" w:rsidRPr="00234624" w:rsidRDefault="00234624" w:rsidP="00234624">
            <w:pPr>
              <w:pStyle w:val="20"/>
              <w:shd w:val="clear" w:color="auto" w:fill="auto"/>
              <w:spacing w:before="0" w:after="0" w:line="360" w:lineRule="auto"/>
              <w:ind w:left="260" w:firstLine="0"/>
              <w:jc w:val="left"/>
              <w:rPr>
                <w:sz w:val="24"/>
                <w:szCs w:val="24"/>
              </w:rPr>
            </w:pPr>
            <w:r w:rsidRPr="00234624">
              <w:rPr>
                <w:rStyle w:val="285pt"/>
                <w:sz w:val="24"/>
                <w:szCs w:val="24"/>
              </w:rPr>
              <w:t>33</w:t>
            </w:r>
          </w:p>
        </w:tc>
        <w:tc>
          <w:tcPr>
            <w:tcW w:w="850" w:type="dxa"/>
            <w:tcBorders>
              <w:top w:val="single" w:sz="4" w:space="0" w:color="auto"/>
              <w:left w:val="single" w:sz="4" w:space="0" w:color="auto"/>
            </w:tcBorders>
            <w:shd w:val="clear" w:color="auto" w:fill="FFFFFF"/>
            <w:vAlign w:val="center"/>
          </w:tcPr>
          <w:p w:rsidR="00234624" w:rsidRPr="00234624" w:rsidRDefault="00234624" w:rsidP="00234624">
            <w:pPr>
              <w:pStyle w:val="20"/>
              <w:shd w:val="clear" w:color="auto" w:fill="auto"/>
              <w:spacing w:before="0" w:after="0" w:line="360" w:lineRule="auto"/>
              <w:ind w:left="240" w:firstLine="0"/>
              <w:jc w:val="left"/>
              <w:rPr>
                <w:sz w:val="24"/>
                <w:szCs w:val="24"/>
              </w:rPr>
            </w:pPr>
            <w:r w:rsidRPr="00234624">
              <w:rPr>
                <w:rStyle w:val="285pt"/>
                <w:sz w:val="24"/>
                <w:szCs w:val="24"/>
              </w:rPr>
              <w:t>33</w:t>
            </w:r>
          </w:p>
        </w:tc>
        <w:tc>
          <w:tcPr>
            <w:tcW w:w="851" w:type="dxa"/>
            <w:tcBorders>
              <w:top w:val="single" w:sz="4" w:space="0" w:color="auto"/>
              <w:left w:val="single" w:sz="4" w:space="0" w:color="auto"/>
            </w:tcBorders>
            <w:shd w:val="clear" w:color="auto" w:fill="FFFFFF"/>
            <w:vAlign w:val="center"/>
          </w:tcPr>
          <w:p w:rsidR="00234624" w:rsidRPr="00234624" w:rsidRDefault="00234624" w:rsidP="00234624">
            <w:pPr>
              <w:pStyle w:val="20"/>
              <w:shd w:val="clear" w:color="auto" w:fill="auto"/>
              <w:spacing w:before="0" w:after="0" w:line="360" w:lineRule="auto"/>
              <w:ind w:firstLine="0"/>
              <w:rPr>
                <w:sz w:val="24"/>
                <w:szCs w:val="24"/>
              </w:rPr>
            </w:pPr>
            <w:r w:rsidRPr="00234624">
              <w:rPr>
                <w:rStyle w:val="285pt"/>
                <w:sz w:val="24"/>
                <w:szCs w:val="24"/>
              </w:rPr>
              <w:t>33</w:t>
            </w:r>
          </w:p>
        </w:tc>
        <w:tc>
          <w:tcPr>
            <w:tcW w:w="850" w:type="dxa"/>
            <w:tcBorders>
              <w:top w:val="single" w:sz="4" w:space="0" w:color="auto"/>
              <w:left w:val="single" w:sz="4" w:space="0" w:color="auto"/>
            </w:tcBorders>
            <w:shd w:val="clear" w:color="auto" w:fill="FFFFFF"/>
            <w:vAlign w:val="center"/>
          </w:tcPr>
          <w:p w:rsidR="00234624" w:rsidRPr="00234624" w:rsidRDefault="00234624" w:rsidP="00234624">
            <w:pPr>
              <w:pStyle w:val="20"/>
              <w:shd w:val="clear" w:color="auto" w:fill="auto"/>
              <w:spacing w:before="0" w:after="0" w:line="360" w:lineRule="auto"/>
              <w:ind w:firstLine="0"/>
              <w:rPr>
                <w:sz w:val="24"/>
                <w:szCs w:val="24"/>
              </w:rPr>
            </w:pPr>
            <w:r w:rsidRPr="00234624">
              <w:rPr>
                <w:rStyle w:val="285pt"/>
                <w:sz w:val="24"/>
                <w:szCs w:val="24"/>
              </w:rPr>
              <w:t>33</w:t>
            </w:r>
          </w:p>
        </w:tc>
        <w:tc>
          <w:tcPr>
            <w:tcW w:w="851" w:type="dxa"/>
            <w:tcBorders>
              <w:top w:val="single" w:sz="4" w:space="0" w:color="auto"/>
              <w:left w:val="single" w:sz="4" w:space="0" w:color="auto"/>
            </w:tcBorders>
            <w:shd w:val="clear" w:color="auto" w:fill="FFFFFF"/>
            <w:vAlign w:val="center"/>
          </w:tcPr>
          <w:p w:rsidR="00234624" w:rsidRPr="00234624" w:rsidRDefault="00234624" w:rsidP="00234624">
            <w:pPr>
              <w:pStyle w:val="20"/>
              <w:shd w:val="clear" w:color="auto" w:fill="auto"/>
              <w:spacing w:before="0" w:after="0" w:line="360" w:lineRule="auto"/>
              <w:ind w:firstLine="0"/>
              <w:rPr>
                <w:sz w:val="24"/>
                <w:szCs w:val="24"/>
              </w:rPr>
            </w:pPr>
            <w:r w:rsidRPr="00234624">
              <w:rPr>
                <w:rStyle w:val="285pt"/>
                <w:sz w:val="24"/>
                <w:szCs w:val="24"/>
              </w:rPr>
              <w:t>33</w:t>
            </w:r>
          </w:p>
        </w:tc>
        <w:tc>
          <w:tcPr>
            <w:tcW w:w="850" w:type="dxa"/>
            <w:tcBorders>
              <w:top w:val="single" w:sz="4" w:space="0" w:color="auto"/>
              <w:left w:val="single" w:sz="4" w:space="0" w:color="auto"/>
            </w:tcBorders>
            <w:shd w:val="clear" w:color="auto" w:fill="FFFFFF"/>
            <w:vAlign w:val="center"/>
          </w:tcPr>
          <w:p w:rsidR="00234624" w:rsidRPr="00234624" w:rsidRDefault="00234624" w:rsidP="00234624">
            <w:pPr>
              <w:pStyle w:val="20"/>
              <w:shd w:val="clear" w:color="auto" w:fill="auto"/>
              <w:spacing w:before="0" w:after="0" w:line="360" w:lineRule="auto"/>
              <w:ind w:firstLine="0"/>
              <w:rPr>
                <w:sz w:val="24"/>
                <w:szCs w:val="24"/>
              </w:rPr>
            </w:pPr>
            <w:r w:rsidRPr="00234624">
              <w:rPr>
                <w:rStyle w:val="285pt"/>
                <w:sz w:val="24"/>
                <w:szCs w:val="24"/>
              </w:rPr>
              <w:t>33</w:t>
            </w:r>
          </w:p>
        </w:tc>
        <w:tc>
          <w:tcPr>
            <w:tcW w:w="851" w:type="dxa"/>
            <w:tcBorders>
              <w:top w:val="single" w:sz="4" w:space="0" w:color="auto"/>
              <w:left w:val="single" w:sz="4" w:space="0" w:color="auto"/>
              <w:right w:val="single" w:sz="4" w:space="0" w:color="auto"/>
            </w:tcBorders>
            <w:shd w:val="clear" w:color="auto" w:fill="FFFFFF"/>
            <w:vAlign w:val="center"/>
          </w:tcPr>
          <w:p w:rsidR="00234624" w:rsidRPr="00234624" w:rsidRDefault="00234624" w:rsidP="00234624">
            <w:pPr>
              <w:pStyle w:val="20"/>
              <w:shd w:val="clear" w:color="auto" w:fill="auto"/>
              <w:spacing w:before="0" w:after="0" w:line="360" w:lineRule="auto"/>
              <w:ind w:firstLine="0"/>
              <w:rPr>
                <w:sz w:val="24"/>
                <w:szCs w:val="24"/>
              </w:rPr>
            </w:pPr>
            <w:r w:rsidRPr="00234624">
              <w:rPr>
                <w:rStyle w:val="285pt"/>
                <w:sz w:val="24"/>
                <w:szCs w:val="24"/>
              </w:rPr>
              <w:t>33</w:t>
            </w:r>
          </w:p>
        </w:tc>
      </w:tr>
      <w:tr w:rsidR="00392827" w:rsidRPr="002C5B59" w:rsidTr="00392827">
        <w:trPr>
          <w:trHeight w:hRule="exact" w:val="480"/>
        </w:trPr>
        <w:tc>
          <w:tcPr>
            <w:tcW w:w="2479" w:type="dxa"/>
            <w:vMerge w:val="restart"/>
            <w:tcBorders>
              <w:top w:val="single" w:sz="4" w:space="0" w:color="auto"/>
              <w:left w:val="single" w:sz="4" w:space="0" w:color="auto"/>
              <w:bottom w:val="single" w:sz="4" w:space="0" w:color="auto"/>
            </w:tcBorders>
            <w:shd w:val="clear" w:color="auto" w:fill="FFFFFF"/>
            <w:vAlign w:val="bottom"/>
          </w:tcPr>
          <w:p w:rsidR="00392827" w:rsidRPr="00234624" w:rsidRDefault="00392827" w:rsidP="00392827">
            <w:pPr>
              <w:pStyle w:val="20"/>
              <w:shd w:val="clear" w:color="auto" w:fill="auto"/>
              <w:spacing w:before="0" w:after="0" w:line="240" w:lineRule="auto"/>
              <w:ind w:firstLine="0"/>
              <w:jc w:val="both"/>
              <w:rPr>
                <w:sz w:val="24"/>
                <w:szCs w:val="24"/>
              </w:rPr>
            </w:pPr>
            <w:r w:rsidRPr="00234624">
              <w:rPr>
                <w:rStyle w:val="285pt"/>
                <w:sz w:val="24"/>
                <w:szCs w:val="24"/>
              </w:rPr>
              <w:t>ПО. 01. УП. 02.</w:t>
            </w:r>
          </w:p>
          <w:p w:rsidR="00392827" w:rsidRPr="00234624" w:rsidRDefault="00392827" w:rsidP="00392827">
            <w:pPr>
              <w:pStyle w:val="20"/>
              <w:shd w:val="clear" w:color="auto" w:fill="auto"/>
              <w:spacing w:before="0" w:after="0" w:line="240" w:lineRule="auto"/>
              <w:ind w:firstLine="0"/>
              <w:jc w:val="both"/>
              <w:rPr>
                <w:sz w:val="24"/>
                <w:szCs w:val="24"/>
              </w:rPr>
            </w:pPr>
            <w:r w:rsidRPr="00234624">
              <w:rPr>
                <w:rStyle w:val="285pt"/>
                <w:sz w:val="24"/>
                <w:szCs w:val="24"/>
              </w:rPr>
              <w:t>Фортепианный</w:t>
            </w:r>
          </w:p>
          <w:p w:rsidR="00392827" w:rsidRPr="00234624" w:rsidRDefault="00392827" w:rsidP="00392827">
            <w:pPr>
              <w:pStyle w:val="20"/>
              <w:spacing w:before="0" w:after="0" w:line="240" w:lineRule="auto"/>
              <w:ind w:left="217" w:hanging="142"/>
              <w:jc w:val="both"/>
              <w:rPr>
                <w:sz w:val="24"/>
                <w:szCs w:val="24"/>
              </w:rPr>
            </w:pPr>
            <w:r w:rsidRPr="00234624">
              <w:rPr>
                <w:rStyle w:val="285pt"/>
                <w:sz w:val="24"/>
                <w:szCs w:val="24"/>
              </w:rPr>
              <w:t>ансамбль</w:t>
            </w:r>
          </w:p>
        </w:tc>
        <w:tc>
          <w:tcPr>
            <w:tcW w:w="1860" w:type="dxa"/>
            <w:vMerge w:val="restart"/>
            <w:tcBorders>
              <w:top w:val="single" w:sz="4" w:space="0" w:color="auto"/>
              <w:left w:val="single" w:sz="4" w:space="0" w:color="auto"/>
            </w:tcBorders>
            <w:shd w:val="clear" w:color="auto" w:fill="FFFFFF"/>
          </w:tcPr>
          <w:p w:rsidR="00392827" w:rsidRPr="00234624" w:rsidRDefault="00392827" w:rsidP="00234624">
            <w:pPr>
              <w:pStyle w:val="20"/>
              <w:shd w:val="clear" w:color="auto" w:fill="auto"/>
              <w:spacing w:before="0" w:after="0" w:line="360" w:lineRule="auto"/>
              <w:ind w:firstLine="0"/>
              <w:jc w:val="left"/>
              <w:rPr>
                <w:sz w:val="24"/>
                <w:szCs w:val="24"/>
              </w:rPr>
            </w:pPr>
            <w:r w:rsidRPr="00234624">
              <w:rPr>
                <w:rStyle w:val="285pt"/>
                <w:sz w:val="24"/>
                <w:szCs w:val="24"/>
              </w:rPr>
              <w:t>Мелкогрупповые</w:t>
            </w:r>
          </w:p>
          <w:p w:rsidR="00392827" w:rsidRPr="00234624" w:rsidRDefault="00392827" w:rsidP="00392827">
            <w:pPr>
              <w:pStyle w:val="20"/>
              <w:spacing w:before="0" w:after="0" w:line="360" w:lineRule="auto"/>
              <w:ind w:firstLine="6"/>
              <w:jc w:val="left"/>
              <w:rPr>
                <w:sz w:val="24"/>
                <w:szCs w:val="24"/>
              </w:rPr>
            </w:pPr>
            <w:r w:rsidRPr="00234624">
              <w:rPr>
                <w:rStyle w:val="285pt"/>
                <w:sz w:val="24"/>
                <w:szCs w:val="24"/>
              </w:rPr>
              <w:t>занятия (в часах)</w:t>
            </w:r>
          </w:p>
        </w:tc>
        <w:tc>
          <w:tcPr>
            <w:tcW w:w="748" w:type="dxa"/>
            <w:vMerge w:val="restart"/>
            <w:tcBorders>
              <w:top w:val="single" w:sz="4" w:space="0" w:color="auto"/>
              <w:left w:val="single" w:sz="4" w:space="0" w:color="auto"/>
            </w:tcBorders>
            <w:shd w:val="clear" w:color="auto" w:fill="FFFFFF"/>
          </w:tcPr>
          <w:p w:rsidR="00392827" w:rsidRPr="00234624" w:rsidRDefault="00392827" w:rsidP="00234624">
            <w:pPr>
              <w:pStyle w:val="20"/>
              <w:spacing w:before="0" w:after="0" w:line="360" w:lineRule="auto"/>
              <w:ind w:right="240"/>
              <w:jc w:val="right"/>
              <w:rPr>
                <w:sz w:val="24"/>
                <w:szCs w:val="24"/>
              </w:rPr>
            </w:pPr>
            <w:r w:rsidRPr="00234624">
              <w:rPr>
                <w:rStyle w:val="285pt"/>
                <w:sz w:val="24"/>
                <w:szCs w:val="24"/>
              </w:rPr>
              <w:t>132</w:t>
            </w:r>
          </w:p>
        </w:tc>
        <w:tc>
          <w:tcPr>
            <w:tcW w:w="2540" w:type="dxa"/>
            <w:vMerge w:val="restart"/>
            <w:tcBorders>
              <w:top w:val="single" w:sz="4" w:space="0" w:color="auto"/>
              <w:left w:val="single" w:sz="4" w:space="0" w:color="auto"/>
              <w:bottom w:val="single" w:sz="4" w:space="0" w:color="auto"/>
            </w:tcBorders>
            <w:shd w:val="clear" w:color="auto" w:fill="FFFFFF"/>
            <w:vAlign w:val="bottom"/>
          </w:tcPr>
          <w:p w:rsidR="00392827" w:rsidRPr="00234624" w:rsidRDefault="00392827" w:rsidP="00392827">
            <w:pPr>
              <w:pStyle w:val="20"/>
              <w:shd w:val="clear" w:color="auto" w:fill="auto"/>
              <w:spacing w:before="0" w:after="0" w:line="360" w:lineRule="auto"/>
              <w:ind w:firstLine="0"/>
              <w:rPr>
                <w:sz w:val="24"/>
                <w:szCs w:val="24"/>
              </w:rPr>
            </w:pPr>
            <w:r w:rsidRPr="00234624">
              <w:rPr>
                <w:rStyle w:val="285pt"/>
                <w:sz w:val="24"/>
                <w:szCs w:val="24"/>
              </w:rPr>
              <w:t>4, 6, 8, 10, 12</w:t>
            </w:r>
          </w:p>
        </w:tc>
        <w:tc>
          <w:tcPr>
            <w:tcW w:w="6832" w:type="dxa"/>
            <w:gridSpan w:val="8"/>
            <w:tcBorders>
              <w:top w:val="single" w:sz="4" w:space="0" w:color="auto"/>
              <w:left w:val="single" w:sz="4" w:space="0" w:color="auto"/>
              <w:right w:val="single" w:sz="4" w:space="0" w:color="auto"/>
            </w:tcBorders>
            <w:shd w:val="clear" w:color="auto" w:fill="FFFFFF"/>
            <w:vAlign w:val="bottom"/>
          </w:tcPr>
          <w:p w:rsidR="00392827" w:rsidRPr="00234624" w:rsidRDefault="00392827" w:rsidP="009836BE">
            <w:pPr>
              <w:pStyle w:val="20"/>
              <w:shd w:val="clear" w:color="auto" w:fill="auto"/>
              <w:spacing w:before="0" w:after="0" w:line="360" w:lineRule="auto"/>
              <w:ind w:left="1680" w:firstLine="0"/>
              <w:jc w:val="left"/>
              <w:rPr>
                <w:sz w:val="24"/>
                <w:szCs w:val="24"/>
              </w:rPr>
            </w:pPr>
            <w:r w:rsidRPr="00234624">
              <w:rPr>
                <w:rStyle w:val="29pt"/>
                <w:sz w:val="24"/>
                <w:szCs w:val="24"/>
              </w:rPr>
              <w:t xml:space="preserve">Недельная нагрузка в часах </w:t>
            </w:r>
          </w:p>
        </w:tc>
      </w:tr>
      <w:tr w:rsidR="00392827" w:rsidRPr="002C5B59" w:rsidTr="00392827">
        <w:trPr>
          <w:trHeight w:val="414"/>
        </w:trPr>
        <w:tc>
          <w:tcPr>
            <w:tcW w:w="2479" w:type="dxa"/>
            <w:vMerge/>
            <w:tcBorders>
              <w:top w:val="single" w:sz="4" w:space="0" w:color="auto"/>
              <w:left w:val="single" w:sz="4" w:space="0" w:color="auto"/>
              <w:bottom w:val="single" w:sz="4" w:space="0" w:color="auto"/>
            </w:tcBorders>
            <w:shd w:val="clear" w:color="auto" w:fill="FFFFFF"/>
          </w:tcPr>
          <w:p w:rsidR="00392827" w:rsidRPr="00234624" w:rsidRDefault="00392827" w:rsidP="00234624">
            <w:pPr>
              <w:pStyle w:val="20"/>
              <w:spacing w:before="0" w:after="0" w:line="360" w:lineRule="auto"/>
              <w:jc w:val="both"/>
              <w:rPr>
                <w:sz w:val="24"/>
                <w:szCs w:val="24"/>
              </w:rPr>
            </w:pPr>
          </w:p>
        </w:tc>
        <w:tc>
          <w:tcPr>
            <w:tcW w:w="1860" w:type="dxa"/>
            <w:vMerge/>
            <w:tcBorders>
              <w:left w:val="single" w:sz="4" w:space="0" w:color="auto"/>
              <w:bottom w:val="single" w:sz="4" w:space="0" w:color="auto"/>
            </w:tcBorders>
            <w:shd w:val="clear" w:color="auto" w:fill="FFFFFF"/>
          </w:tcPr>
          <w:p w:rsidR="00392827" w:rsidRPr="00234624" w:rsidRDefault="00392827" w:rsidP="00234624">
            <w:pPr>
              <w:pStyle w:val="20"/>
              <w:spacing w:before="0" w:after="0" w:line="360" w:lineRule="auto"/>
              <w:jc w:val="left"/>
              <w:rPr>
                <w:sz w:val="24"/>
                <w:szCs w:val="24"/>
              </w:rPr>
            </w:pPr>
          </w:p>
        </w:tc>
        <w:tc>
          <w:tcPr>
            <w:tcW w:w="748" w:type="dxa"/>
            <w:vMerge/>
            <w:tcBorders>
              <w:left w:val="single" w:sz="4" w:space="0" w:color="auto"/>
              <w:bottom w:val="single" w:sz="4" w:space="0" w:color="auto"/>
            </w:tcBorders>
            <w:shd w:val="clear" w:color="auto" w:fill="FFFFFF"/>
            <w:vAlign w:val="bottom"/>
          </w:tcPr>
          <w:p w:rsidR="00392827" w:rsidRPr="00234624" w:rsidRDefault="00392827" w:rsidP="00234624">
            <w:pPr>
              <w:pStyle w:val="20"/>
              <w:shd w:val="clear" w:color="auto" w:fill="auto"/>
              <w:spacing w:before="0" w:after="0" w:line="360" w:lineRule="auto"/>
              <w:ind w:right="240" w:firstLine="0"/>
              <w:jc w:val="right"/>
              <w:rPr>
                <w:sz w:val="24"/>
                <w:szCs w:val="24"/>
              </w:rPr>
            </w:pPr>
          </w:p>
        </w:tc>
        <w:tc>
          <w:tcPr>
            <w:tcW w:w="2540" w:type="dxa"/>
            <w:vMerge/>
            <w:tcBorders>
              <w:top w:val="single" w:sz="4" w:space="0" w:color="auto"/>
              <w:left w:val="single" w:sz="4" w:space="0" w:color="auto"/>
              <w:bottom w:val="single" w:sz="4" w:space="0" w:color="auto"/>
            </w:tcBorders>
            <w:shd w:val="clear" w:color="auto" w:fill="FFFFFF"/>
          </w:tcPr>
          <w:p w:rsidR="00392827" w:rsidRPr="00234624" w:rsidRDefault="00392827" w:rsidP="00234624">
            <w:pPr>
              <w:spacing w:line="360" w:lineRule="auto"/>
              <w:rPr>
                <w:rFonts w:ascii="Times New Roman" w:hAnsi="Times New Roman" w:cs="Times New Roman"/>
              </w:rPr>
            </w:pPr>
          </w:p>
        </w:tc>
        <w:tc>
          <w:tcPr>
            <w:tcW w:w="878" w:type="dxa"/>
            <w:vMerge w:val="restart"/>
            <w:tcBorders>
              <w:top w:val="single" w:sz="4" w:space="0" w:color="auto"/>
              <w:left w:val="single" w:sz="4" w:space="0" w:color="auto"/>
              <w:bottom w:val="nil"/>
            </w:tcBorders>
            <w:shd w:val="clear" w:color="auto" w:fill="FFFFFF"/>
          </w:tcPr>
          <w:p w:rsidR="00392827" w:rsidRPr="00234624" w:rsidRDefault="00392827" w:rsidP="00392827">
            <w:pPr>
              <w:pStyle w:val="20"/>
              <w:spacing w:before="0" w:after="0" w:line="360" w:lineRule="auto"/>
              <w:rPr>
                <w:sz w:val="24"/>
                <w:szCs w:val="24"/>
              </w:rPr>
            </w:pPr>
            <w:r w:rsidRPr="00234624">
              <w:rPr>
                <w:rStyle w:val="285pt"/>
                <w:sz w:val="24"/>
                <w:szCs w:val="24"/>
              </w:rPr>
              <w:t>-</w:t>
            </w:r>
          </w:p>
        </w:tc>
        <w:tc>
          <w:tcPr>
            <w:tcW w:w="851" w:type="dxa"/>
            <w:vMerge w:val="restart"/>
            <w:tcBorders>
              <w:top w:val="single" w:sz="4" w:space="0" w:color="auto"/>
              <w:left w:val="single" w:sz="4" w:space="0" w:color="auto"/>
              <w:bottom w:val="nil"/>
            </w:tcBorders>
            <w:shd w:val="clear" w:color="auto" w:fill="FFFFFF"/>
          </w:tcPr>
          <w:p w:rsidR="00392827" w:rsidRPr="00234624" w:rsidRDefault="00392827" w:rsidP="00392827">
            <w:pPr>
              <w:pStyle w:val="20"/>
              <w:spacing w:before="0" w:after="0" w:line="360" w:lineRule="auto"/>
              <w:ind w:left="260"/>
              <w:rPr>
                <w:sz w:val="24"/>
                <w:szCs w:val="24"/>
              </w:rPr>
            </w:pPr>
            <w:r w:rsidRPr="00234624">
              <w:rPr>
                <w:rStyle w:val="285pt"/>
                <w:sz w:val="24"/>
                <w:szCs w:val="24"/>
              </w:rPr>
              <w:t>0,5</w:t>
            </w:r>
          </w:p>
        </w:tc>
        <w:tc>
          <w:tcPr>
            <w:tcW w:w="850" w:type="dxa"/>
            <w:vMerge w:val="restart"/>
            <w:tcBorders>
              <w:top w:val="single" w:sz="4" w:space="0" w:color="auto"/>
              <w:left w:val="single" w:sz="4" w:space="0" w:color="auto"/>
              <w:bottom w:val="nil"/>
            </w:tcBorders>
            <w:shd w:val="clear" w:color="auto" w:fill="FFFFFF"/>
          </w:tcPr>
          <w:p w:rsidR="00392827" w:rsidRPr="00234624" w:rsidRDefault="00392827" w:rsidP="00392827">
            <w:pPr>
              <w:pStyle w:val="20"/>
              <w:spacing w:before="0" w:after="0" w:line="360" w:lineRule="auto"/>
              <w:ind w:left="240"/>
              <w:rPr>
                <w:sz w:val="24"/>
                <w:szCs w:val="24"/>
              </w:rPr>
            </w:pPr>
            <w:r w:rsidRPr="00234624">
              <w:rPr>
                <w:rStyle w:val="285pt"/>
                <w:sz w:val="24"/>
                <w:szCs w:val="24"/>
              </w:rPr>
              <w:t>0,5</w:t>
            </w:r>
          </w:p>
        </w:tc>
        <w:tc>
          <w:tcPr>
            <w:tcW w:w="851" w:type="dxa"/>
            <w:vMerge w:val="restart"/>
            <w:tcBorders>
              <w:top w:val="single" w:sz="4" w:space="0" w:color="auto"/>
              <w:left w:val="single" w:sz="4" w:space="0" w:color="auto"/>
              <w:bottom w:val="nil"/>
            </w:tcBorders>
            <w:shd w:val="clear" w:color="auto" w:fill="FFFFFF"/>
          </w:tcPr>
          <w:p w:rsidR="00392827" w:rsidRPr="00234624" w:rsidRDefault="00392827" w:rsidP="00392827">
            <w:pPr>
              <w:pStyle w:val="20"/>
              <w:spacing w:before="0" w:after="0" w:line="360" w:lineRule="auto"/>
              <w:ind w:left="260"/>
              <w:rPr>
                <w:sz w:val="24"/>
                <w:szCs w:val="24"/>
              </w:rPr>
            </w:pPr>
            <w:r w:rsidRPr="00234624">
              <w:rPr>
                <w:rStyle w:val="285pt"/>
                <w:sz w:val="24"/>
                <w:szCs w:val="24"/>
              </w:rPr>
              <w:t>0,5</w:t>
            </w:r>
          </w:p>
        </w:tc>
        <w:tc>
          <w:tcPr>
            <w:tcW w:w="850" w:type="dxa"/>
            <w:vMerge w:val="restart"/>
            <w:tcBorders>
              <w:top w:val="single" w:sz="4" w:space="0" w:color="auto"/>
              <w:left w:val="single" w:sz="4" w:space="0" w:color="auto"/>
              <w:bottom w:val="nil"/>
            </w:tcBorders>
            <w:shd w:val="clear" w:color="auto" w:fill="FFFFFF"/>
          </w:tcPr>
          <w:p w:rsidR="00392827" w:rsidRPr="00234624" w:rsidRDefault="00392827" w:rsidP="00392827">
            <w:pPr>
              <w:pStyle w:val="20"/>
              <w:spacing w:before="0" w:after="0" w:line="360" w:lineRule="auto"/>
              <w:ind w:left="260"/>
              <w:rPr>
                <w:sz w:val="24"/>
                <w:szCs w:val="24"/>
              </w:rPr>
            </w:pPr>
            <w:r w:rsidRPr="00234624">
              <w:rPr>
                <w:rStyle w:val="285pt"/>
                <w:sz w:val="24"/>
                <w:szCs w:val="24"/>
              </w:rPr>
              <w:t>0,5</w:t>
            </w:r>
          </w:p>
        </w:tc>
        <w:tc>
          <w:tcPr>
            <w:tcW w:w="851" w:type="dxa"/>
            <w:vMerge w:val="restart"/>
            <w:tcBorders>
              <w:top w:val="single" w:sz="4" w:space="0" w:color="auto"/>
              <w:left w:val="single" w:sz="4" w:space="0" w:color="auto"/>
              <w:bottom w:val="nil"/>
            </w:tcBorders>
            <w:shd w:val="clear" w:color="auto" w:fill="FFFFFF"/>
          </w:tcPr>
          <w:p w:rsidR="00392827" w:rsidRPr="00234624" w:rsidRDefault="00392827" w:rsidP="00392827">
            <w:pPr>
              <w:pStyle w:val="20"/>
              <w:spacing w:before="0" w:after="0" w:line="360" w:lineRule="auto"/>
              <w:ind w:left="260"/>
              <w:rPr>
                <w:sz w:val="24"/>
                <w:szCs w:val="24"/>
              </w:rPr>
            </w:pPr>
            <w:r w:rsidRPr="00234624">
              <w:rPr>
                <w:rStyle w:val="285pt"/>
                <w:sz w:val="24"/>
                <w:szCs w:val="24"/>
              </w:rPr>
              <w:t>0,5</w:t>
            </w:r>
          </w:p>
        </w:tc>
        <w:tc>
          <w:tcPr>
            <w:tcW w:w="850" w:type="dxa"/>
            <w:vMerge w:val="restart"/>
            <w:tcBorders>
              <w:top w:val="single" w:sz="4" w:space="0" w:color="auto"/>
              <w:left w:val="single" w:sz="4" w:space="0" w:color="auto"/>
              <w:bottom w:val="nil"/>
            </w:tcBorders>
            <w:shd w:val="clear" w:color="auto" w:fill="FFFFFF"/>
          </w:tcPr>
          <w:p w:rsidR="00392827" w:rsidRPr="00234624" w:rsidRDefault="00392827" w:rsidP="00392827">
            <w:pPr>
              <w:pStyle w:val="20"/>
              <w:spacing w:before="0" w:after="0" w:line="360" w:lineRule="auto"/>
              <w:ind w:left="260"/>
              <w:rPr>
                <w:sz w:val="24"/>
                <w:szCs w:val="24"/>
              </w:rPr>
            </w:pPr>
            <w:r w:rsidRPr="00234624">
              <w:rPr>
                <w:rStyle w:val="285pt"/>
                <w:sz w:val="24"/>
                <w:szCs w:val="24"/>
              </w:rPr>
              <w:t>0,5</w:t>
            </w:r>
          </w:p>
        </w:tc>
        <w:tc>
          <w:tcPr>
            <w:tcW w:w="851" w:type="dxa"/>
            <w:vMerge w:val="restart"/>
            <w:tcBorders>
              <w:top w:val="single" w:sz="4" w:space="0" w:color="auto"/>
              <w:left w:val="single" w:sz="4" w:space="0" w:color="auto"/>
              <w:bottom w:val="nil"/>
              <w:right w:val="single" w:sz="4" w:space="0" w:color="auto"/>
            </w:tcBorders>
            <w:shd w:val="clear" w:color="auto" w:fill="FFFFFF"/>
          </w:tcPr>
          <w:p w:rsidR="00392827" w:rsidRPr="00234624" w:rsidRDefault="00392827" w:rsidP="00392827">
            <w:pPr>
              <w:pStyle w:val="20"/>
              <w:spacing w:before="0" w:after="0" w:line="360" w:lineRule="auto"/>
              <w:rPr>
                <w:sz w:val="24"/>
                <w:szCs w:val="24"/>
              </w:rPr>
            </w:pPr>
            <w:r w:rsidRPr="00234624">
              <w:rPr>
                <w:rStyle w:val="285pt"/>
                <w:sz w:val="24"/>
                <w:szCs w:val="24"/>
              </w:rPr>
              <w:t>1</w:t>
            </w:r>
          </w:p>
        </w:tc>
      </w:tr>
      <w:tr w:rsidR="00392827" w:rsidRPr="002C5B59" w:rsidTr="00392827">
        <w:trPr>
          <w:trHeight w:hRule="exact" w:val="198"/>
        </w:trPr>
        <w:tc>
          <w:tcPr>
            <w:tcW w:w="2479" w:type="dxa"/>
            <w:vMerge/>
            <w:tcBorders>
              <w:top w:val="single" w:sz="4" w:space="0" w:color="auto"/>
              <w:left w:val="single" w:sz="4" w:space="0" w:color="auto"/>
              <w:bottom w:val="single" w:sz="4" w:space="0" w:color="auto"/>
            </w:tcBorders>
            <w:shd w:val="clear" w:color="auto" w:fill="FFFFFF"/>
          </w:tcPr>
          <w:p w:rsidR="00392827" w:rsidRPr="00234624" w:rsidRDefault="00392827" w:rsidP="00234624">
            <w:pPr>
              <w:spacing w:line="360" w:lineRule="auto"/>
              <w:rPr>
                <w:rFonts w:ascii="Times New Roman" w:hAnsi="Times New Roman" w:cs="Times New Roman"/>
              </w:rPr>
            </w:pPr>
          </w:p>
        </w:tc>
        <w:tc>
          <w:tcPr>
            <w:tcW w:w="1860" w:type="dxa"/>
            <w:vMerge w:val="restart"/>
            <w:tcBorders>
              <w:top w:val="single" w:sz="4" w:space="0" w:color="auto"/>
              <w:left w:val="single" w:sz="4" w:space="0" w:color="auto"/>
            </w:tcBorders>
            <w:shd w:val="clear" w:color="auto" w:fill="FFFFFF"/>
            <w:vAlign w:val="bottom"/>
          </w:tcPr>
          <w:p w:rsidR="00392827" w:rsidRPr="00392827" w:rsidRDefault="00392827" w:rsidP="00392827">
            <w:pPr>
              <w:pStyle w:val="20"/>
              <w:shd w:val="clear" w:color="auto" w:fill="auto"/>
              <w:spacing w:before="0" w:after="0" w:line="240" w:lineRule="auto"/>
              <w:ind w:left="6" w:firstLine="0"/>
              <w:jc w:val="left"/>
              <w:rPr>
                <w:sz w:val="24"/>
                <w:szCs w:val="24"/>
              </w:rPr>
            </w:pPr>
            <w:r w:rsidRPr="00392827">
              <w:rPr>
                <w:rStyle w:val="285pt"/>
                <w:sz w:val="24"/>
                <w:szCs w:val="24"/>
              </w:rPr>
              <w:t>Самостоятельная</w:t>
            </w:r>
          </w:p>
          <w:p w:rsidR="00392827" w:rsidRPr="00234624" w:rsidRDefault="00392827" w:rsidP="00392827">
            <w:pPr>
              <w:pStyle w:val="20"/>
              <w:spacing w:before="0" w:after="0" w:line="360" w:lineRule="auto"/>
              <w:ind w:firstLine="6"/>
              <w:jc w:val="left"/>
              <w:rPr>
                <w:sz w:val="24"/>
                <w:szCs w:val="24"/>
              </w:rPr>
            </w:pPr>
            <w:r w:rsidRPr="00392827">
              <w:rPr>
                <w:rStyle w:val="285pt"/>
                <w:color w:val="000000" w:themeColor="text1"/>
                <w:sz w:val="24"/>
                <w:szCs w:val="24"/>
              </w:rPr>
              <w:t xml:space="preserve">работа </w:t>
            </w:r>
            <w:r w:rsidRPr="00392827">
              <w:rPr>
                <w:rStyle w:val="29pt"/>
                <w:color w:val="000000" w:themeColor="text1"/>
                <w:sz w:val="24"/>
                <w:szCs w:val="24"/>
              </w:rPr>
              <w:t xml:space="preserve">(в </w:t>
            </w:r>
            <w:r w:rsidRPr="00392827">
              <w:rPr>
                <w:rStyle w:val="285pt"/>
                <w:color w:val="000000" w:themeColor="text1"/>
                <w:sz w:val="24"/>
                <w:szCs w:val="24"/>
              </w:rPr>
              <w:t>часах)</w:t>
            </w:r>
          </w:p>
        </w:tc>
        <w:tc>
          <w:tcPr>
            <w:tcW w:w="748" w:type="dxa"/>
            <w:vMerge w:val="restart"/>
            <w:tcBorders>
              <w:top w:val="single" w:sz="4" w:space="0" w:color="auto"/>
              <w:left w:val="single" w:sz="4" w:space="0" w:color="auto"/>
            </w:tcBorders>
            <w:shd w:val="clear" w:color="auto" w:fill="FFFFFF"/>
          </w:tcPr>
          <w:p w:rsidR="00392827" w:rsidRPr="00234624" w:rsidRDefault="00392827" w:rsidP="00392827">
            <w:pPr>
              <w:pStyle w:val="20"/>
              <w:spacing w:before="0" w:after="0" w:line="360" w:lineRule="auto"/>
              <w:ind w:left="253"/>
              <w:rPr>
                <w:sz w:val="24"/>
                <w:szCs w:val="24"/>
              </w:rPr>
            </w:pPr>
            <w:r w:rsidRPr="00392827">
              <w:rPr>
                <w:rStyle w:val="285pt"/>
                <w:color w:val="000000" w:themeColor="text1"/>
                <w:sz w:val="24"/>
                <w:szCs w:val="24"/>
              </w:rPr>
              <w:t>198</w:t>
            </w:r>
          </w:p>
        </w:tc>
        <w:tc>
          <w:tcPr>
            <w:tcW w:w="2540" w:type="dxa"/>
            <w:vMerge/>
            <w:tcBorders>
              <w:top w:val="single" w:sz="4" w:space="0" w:color="auto"/>
              <w:left w:val="single" w:sz="4" w:space="0" w:color="auto"/>
              <w:bottom w:val="single" w:sz="4" w:space="0" w:color="auto"/>
            </w:tcBorders>
            <w:shd w:val="clear" w:color="auto" w:fill="FFFFFF"/>
          </w:tcPr>
          <w:p w:rsidR="00392827" w:rsidRPr="00234624" w:rsidRDefault="00392827" w:rsidP="00234624">
            <w:pPr>
              <w:spacing w:line="360" w:lineRule="auto"/>
              <w:rPr>
                <w:rFonts w:ascii="Times New Roman" w:hAnsi="Times New Roman" w:cs="Times New Roman"/>
              </w:rPr>
            </w:pPr>
          </w:p>
        </w:tc>
        <w:tc>
          <w:tcPr>
            <w:tcW w:w="878" w:type="dxa"/>
            <w:vMerge/>
            <w:tcBorders>
              <w:left w:val="single" w:sz="4" w:space="0" w:color="auto"/>
              <w:bottom w:val="single" w:sz="4" w:space="0" w:color="auto"/>
            </w:tcBorders>
            <w:shd w:val="clear" w:color="auto" w:fill="FFFFFF"/>
          </w:tcPr>
          <w:p w:rsidR="00392827" w:rsidRPr="00234624" w:rsidRDefault="00392827" w:rsidP="00234624">
            <w:pPr>
              <w:spacing w:line="360" w:lineRule="auto"/>
              <w:rPr>
                <w:rFonts w:ascii="Times New Roman" w:hAnsi="Times New Roman" w:cs="Times New Roman"/>
              </w:rPr>
            </w:pPr>
          </w:p>
        </w:tc>
        <w:tc>
          <w:tcPr>
            <w:tcW w:w="851" w:type="dxa"/>
            <w:vMerge/>
            <w:tcBorders>
              <w:left w:val="single" w:sz="4" w:space="0" w:color="auto"/>
              <w:bottom w:val="single" w:sz="4" w:space="0" w:color="auto"/>
            </w:tcBorders>
            <w:shd w:val="clear" w:color="auto" w:fill="FFFFFF"/>
          </w:tcPr>
          <w:p w:rsidR="00392827" w:rsidRPr="00234624" w:rsidRDefault="00392827" w:rsidP="00234624">
            <w:pPr>
              <w:spacing w:line="360" w:lineRule="auto"/>
              <w:rPr>
                <w:rFonts w:ascii="Times New Roman" w:hAnsi="Times New Roman" w:cs="Times New Roman"/>
              </w:rPr>
            </w:pPr>
          </w:p>
        </w:tc>
        <w:tc>
          <w:tcPr>
            <w:tcW w:w="850" w:type="dxa"/>
            <w:vMerge/>
            <w:tcBorders>
              <w:left w:val="single" w:sz="4" w:space="0" w:color="auto"/>
              <w:bottom w:val="single" w:sz="4" w:space="0" w:color="auto"/>
            </w:tcBorders>
            <w:shd w:val="clear" w:color="auto" w:fill="FFFFFF"/>
          </w:tcPr>
          <w:p w:rsidR="00392827" w:rsidRPr="00234624" w:rsidRDefault="00392827" w:rsidP="00234624">
            <w:pPr>
              <w:spacing w:line="360" w:lineRule="auto"/>
              <w:rPr>
                <w:rFonts w:ascii="Times New Roman" w:hAnsi="Times New Roman" w:cs="Times New Roman"/>
              </w:rPr>
            </w:pPr>
          </w:p>
        </w:tc>
        <w:tc>
          <w:tcPr>
            <w:tcW w:w="851" w:type="dxa"/>
            <w:vMerge/>
            <w:tcBorders>
              <w:left w:val="single" w:sz="4" w:space="0" w:color="auto"/>
              <w:bottom w:val="single" w:sz="4" w:space="0" w:color="auto"/>
            </w:tcBorders>
            <w:shd w:val="clear" w:color="auto" w:fill="FFFFFF"/>
          </w:tcPr>
          <w:p w:rsidR="00392827" w:rsidRPr="00234624" w:rsidRDefault="00392827" w:rsidP="00234624">
            <w:pPr>
              <w:spacing w:line="360" w:lineRule="auto"/>
              <w:rPr>
                <w:rFonts w:ascii="Times New Roman" w:hAnsi="Times New Roman" w:cs="Times New Roman"/>
              </w:rPr>
            </w:pPr>
          </w:p>
        </w:tc>
        <w:tc>
          <w:tcPr>
            <w:tcW w:w="850" w:type="dxa"/>
            <w:vMerge/>
            <w:tcBorders>
              <w:left w:val="single" w:sz="4" w:space="0" w:color="auto"/>
              <w:bottom w:val="single" w:sz="4" w:space="0" w:color="auto"/>
            </w:tcBorders>
            <w:shd w:val="clear" w:color="auto" w:fill="FFFFFF"/>
          </w:tcPr>
          <w:p w:rsidR="00392827" w:rsidRPr="00234624" w:rsidRDefault="00392827" w:rsidP="00234624">
            <w:pPr>
              <w:spacing w:line="360" w:lineRule="auto"/>
              <w:rPr>
                <w:rFonts w:ascii="Times New Roman" w:hAnsi="Times New Roman" w:cs="Times New Roman"/>
              </w:rPr>
            </w:pPr>
          </w:p>
        </w:tc>
        <w:tc>
          <w:tcPr>
            <w:tcW w:w="851" w:type="dxa"/>
            <w:vMerge/>
            <w:tcBorders>
              <w:left w:val="single" w:sz="4" w:space="0" w:color="auto"/>
              <w:bottom w:val="single" w:sz="4" w:space="0" w:color="auto"/>
            </w:tcBorders>
            <w:shd w:val="clear" w:color="auto" w:fill="FFFFFF"/>
          </w:tcPr>
          <w:p w:rsidR="00392827" w:rsidRPr="00234624" w:rsidRDefault="00392827" w:rsidP="00234624">
            <w:pPr>
              <w:spacing w:line="360" w:lineRule="auto"/>
              <w:rPr>
                <w:rFonts w:ascii="Times New Roman" w:hAnsi="Times New Roman" w:cs="Times New Roman"/>
              </w:rPr>
            </w:pPr>
          </w:p>
        </w:tc>
        <w:tc>
          <w:tcPr>
            <w:tcW w:w="850" w:type="dxa"/>
            <w:vMerge/>
            <w:tcBorders>
              <w:left w:val="single" w:sz="4" w:space="0" w:color="auto"/>
              <w:bottom w:val="single" w:sz="4" w:space="0" w:color="auto"/>
            </w:tcBorders>
            <w:shd w:val="clear" w:color="auto" w:fill="FFFFFF"/>
          </w:tcPr>
          <w:p w:rsidR="00392827" w:rsidRPr="00234624" w:rsidRDefault="00392827" w:rsidP="00234624">
            <w:pPr>
              <w:spacing w:line="360" w:lineRule="auto"/>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shd w:val="clear" w:color="auto" w:fill="FFFFFF"/>
          </w:tcPr>
          <w:p w:rsidR="00392827" w:rsidRPr="00234624" w:rsidRDefault="00392827" w:rsidP="00234624">
            <w:pPr>
              <w:spacing w:line="360" w:lineRule="auto"/>
              <w:rPr>
                <w:rFonts w:ascii="Times New Roman" w:hAnsi="Times New Roman" w:cs="Times New Roman"/>
              </w:rPr>
            </w:pPr>
          </w:p>
        </w:tc>
      </w:tr>
      <w:tr w:rsidR="00392827" w:rsidRPr="002C5B59" w:rsidTr="00392827">
        <w:trPr>
          <w:trHeight w:hRule="exact" w:val="651"/>
        </w:trPr>
        <w:tc>
          <w:tcPr>
            <w:tcW w:w="2479" w:type="dxa"/>
            <w:vMerge/>
            <w:tcBorders>
              <w:top w:val="single" w:sz="4" w:space="0" w:color="auto"/>
              <w:left w:val="single" w:sz="4" w:space="0" w:color="auto"/>
              <w:bottom w:val="single" w:sz="4" w:space="0" w:color="auto"/>
            </w:tcBorders>
            <w:shd w:val="clear" w:color="auto" w:fill="FFFFFF"/>
          </w:tcPr>
          <w:p w:rsidR="00392827" w:rsidRPr="00392827" w:rsidRDefault="00392827" w:rsidP="00234624">
            <w:pPr>
              <w:spacing w:line="360" w:lineRule="auto"/>
              <w:rPr>
                <w:rFonts w:ascii="Times New Roman" w:hAnsi="Times New Roman" w:cs="Times New Roman"/>
                <w:color w:val="000000" w:themeColor="text1"/>
              </w:rPr>
            </w:pPr>
          </w:p>
        </w:tc>
        <w:tc>
          <w:tcPr>
            <w:tcW w:w="1860" w:type="dxa"/>
            <w:vMerge/>
            <w:tcBorders>
              <w:left w:val="single" w:sz="4" w:space="0" w:color="auto"/>
              <w:bottom w:val="single" w:sz="4" w:space="0" w:color="auto"/>
            </w:tcBorders>
            <w:shd w:val="clear" w:color="auto" w:fill="FFFFFF"/>
          </w:tcPr>
          <w:p w:rsidR="00392827" w:rsidRPr="00392827" w:rsidRDefault="00392827" w:rsidP="00234624">
            <w:pPr>
              <w:pStyle w:val="20"/>
              <w:shd w:val="clear" w:color="auto" w:fill="auto"/>
              <w:spacing w:before="0" w:after="0" w:line="360" w:lineRule="auto"/>
              <w:ind w:firstLine="0"/>
              <w:jc w:val="left"/>
              <w:rPr>
                <w:color w:val="000000" w:themeColor="text1"/>
                <w:sz w:val="24"/>
                <w:szCs w:val="24"/>
              </w:rPr>
            </w:pPr>
          </w:p>
        </w:tc>
        <w:tc>
          <w:tcPr>
            <w:tcW w:w="748" w:type="dxa"/>
            <w:vMerge/>
            <w:tcBorders>
              <w:left w:val="single" w:sz="4" w:space="0" w:color="auto"/>
              <w:bottom w:val="single" w:sz="4" w:space="0" w:color="auto"/>
            </w:tcBorders>
            <w:shd w:val="clear" w:color="auto" w:fill="FFFFFF"/>
          </w:tcPr>
          <w:p w:rsidR="00392827" w:rsidRPr="00392827" w:rsidRDefault="00392827" w:rsidP="00234624">
            <w:pPr>
              <w:pStyle w:val="20"/>
              <w:shd w:val="clear" w:color="auto" w:fill="auto"/>
              <w:spacing w:before="0" w:after="0" w:line="360" w:lineRule="auto"/>
              <w:ind w:left="260" w:firstLine="0"/>
              <w:jc w:val="left"/>
              <w:rPr>
                <w:color w:val="000000" w:themeColor="text1"/>
                <w:sz w:val="24"/>
                <w:szCs w:val="24"/>
              </w:rPr>
            </w:pPr>
          </w:p>
        </w:tc>
        <w:tc>
          <w:tcPr>
            <w:tcW w:w="2540" w:type="dxa"/>
            <w:vMerge/>
            <w:tcBorders>
              <w:top w:val="single" w:sz="4" w:space="0" w:color="auto"/>
              <w:left w:val="single" w:sz="4" w:space="0" w:color="auto"/>
              <w:bottom w:val="single" w:sz="4" w:space="0" w:color="auto"/>
            </w:tcBorders>
            <w:shd w:val="clear" w:color="auto" w:fill="FFFFFF"/>
          </w:tcPr>
          <w:p w:rsidR="00392827" w:rsidRPr="00392827" w:rsidRDefault="00392827" w:rsidP="00234624">
            <w:pPr>
              <w:spacing w:line="360" w:lineRule="auto"/>
              <w:rPr>
                <w:rFonts w:ascii="Times New Roman" w:hAnsi="Times New Roman" w:cs="Times New Roman"/>
                <w:color w:val="000000" w:themeColor="text1"/>
              </w:rPr>
            </w:pPr>
          </w:p>
        </w:tc>
        <w:tc>
          <w:tcPr>
            <w:tcW w:w="878" w:type="dxa"/>
            <w:tcBorders>
              <w:top w:val="single" w:sz="4" w:space="0" w:color="auto"/>
              <w:left w:val="single" w:sz="4" w:space="0" w:color="auto"/>
              <w:bottom w:val="single" w:sz="4" w:space="0" w:color="auto"/>
            </w:tcBorders>
            <w:shd w:val="clear" w:color="auto" w:fill="FFFFFF"/>
          </w:tcPr>
          <w:p w:rsidR="00392827" w:rsidRPr="00392827" w:rsidRDefault="00392827" w:rsidP="00392827">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left w:val="single" w:sz="4" w:space="0" w:color="auto"/>
              <w:bottom w:val="single" w:sz="4" w:space="0" w:color="auto"/>
            </w:tcBorders>
            <w:shd w:val="clear" w:color="auto" w:fill="FFFFFF"/>
          </w:tcPr>
          <w:p w:rsidR="00392827" w:rsidRPr="00392827" w:rsidRDefault="00392827" w:rsidP="00234624">
            <w:pPr>
              <w:pStyle w:val="20"/>
              <w:shd w:val="clear" w:color="auto" w:fill="auto"/>
              <w:spacing w:before="0" w:after="0" w:line="360" w:lineRule="auto"/>
              <w:ind w:left="260" w:firstLine="0"/>
              <w:jc w:val="left"/>
              <w:rPr>
                <w:color w:val="000000" w:themeColor="text1"/>
                <w:sz w:val="24"/>
                <w:szCs w:val="24"/>
              </w:rPr>
            </w:pPr>
            <w:r w:rsidRPr="00392827">
              <w:rPr>
                <w:rStyle w:val="285pt"/>
                <w:color w:val="000000" w:themeColor="text1"/>
                <w:sz w:val="24"/>
                <w:szCs w:val="24"/>
              </w:rPr>
              <w:t>0,5</w:t>
            </w:r>
          </w:p>
        </w:tc>
        <w:tc>
          <w:tcPr>
            <w:tcW w:w="850" w:type="dxa"/>
            <w:tcBorders>
              <w:top w:val="single" w:sz="4" w:space="0" w:color="auto"/>
              <w:left w:val="single" w:sz="4" w:space="0" w:color="auto"/>
              <w:bottom w:val="single" w:sz="4" w:space="0" w:color="auto"/>
            </w:tcBorders>
            <w:shd w:val="clear" w:color="auto" w:fill="FFFFFF"/>
          </w:tcPr>
          <w:p w:rsidR="00392827" w:rsidRPr="00392827" w:rsidRDefault="00392827" w:rsidP="00234624">
            <w:pPr>
              <w:pStyle w:val="20"/>
              <w:shd w:val="clear" w:color="auto" w:fill="auto"/>
              <w:spacing w:before="0" w:after="0" w:line="360" w:lineRule="auto"/>
              <w:ind w:left="240" w:firstLine="0"/>
              <w:jc w:val="left"/>
              <w:rPr>
                <w:color w:val="000000" w:themeColor="text1"/>
                <w:sz w:val="24"/>
                <w:szCs w:val="24"/>
              </w:rPr>
            </w:pPr>
            <w:r w:rsidRPr="00392827">
              <w:rPr>
                <w:rStyle w:val="285pt"/>
                <w:color w:val="000000" w:themeColor="text1"/>
                <w:sz w:val="24"/>
                <w:szCs w:val="24"/>
              </w:rPr>
              <w:t>0,5</w:t>
            </w:r>
          </w:p>
        </w:tc>
        <w:tc>
          <w:tcPr>
            <w:tcW w:w="851" w:type="dxa"/>
            <w:tcBorders>
              <w:top w:val="single" w:sz="4" w:space="0" w:color="auto"/>
              <w:left w:val="single" w:sz="4" w:space="0" w:color="auto"/>
              <w:bottom w:val="single" w:sz="4" w:space="0" w:color="auto"/>
            </w:tcBorders>
            <w:shd w:val="clear" w:color="auto" w:fill="FFFFFF"/>
          </w:tcPr>
          <w:p w:rsidR="00392827" w:rsidRPr="00392827" w:rsidRDefault="00392827" w:rsidP="00234624">
            <w:pPr>
              <w:pStyle w:val="20"/>
              <w:shd w:val="clear" w:color="auto" w:fill="auto"/>
              <w:spacing w:before="0" w:after="0" w:line="360" w:lineRule="auto"/>
              <w:ind w:firstLine="0"/>
              <w:rPr>
                <w:color w:val="000000" w:themeColor="text1"/>
                <w:sz w:val="24"/>
                <w:szCs w:val="24"/>
              </w:rPr>
            </w:pPr>
            <w:r w:rsidRPr="00392827">
              <w:rPr>
                <w:rStyle w:val="285pt"/>
                <w:color w:val="000000" w:themeColor="text1"/>
                <w:sz w:val="24"/>
                <w:szCs w:val="24"/>
              </w:rPr>
              <w:t>1</w:t>
            </w:r>
          </w:p>
        </w:tc>
        <w:tc>
          <w:tcPr>
            <w:tcW w:w="850" w:type="dxa"/>
            <w:tcBorders>
              <w:top w:val="single" w:sz="4" w:space="0" w:color="auto"/>
              <w:left w:val="single" w:sz="4" w:space="0" w:color="auto"/>
              <w:bottom w:val="single" w:sz="4" w:space="0" w:color="auto"/>
            </w:tcBorders>
            <w:shd w:val="clear" w:color="auto" w:fill="FFFFFF"/>
          </w:tcPr>
          <w:p w:rsidR="00392827" w:rsidRPr="00392827" w:rsidRDefault="00392827" w:rsidP="00234624">
            <w:pPr>
              <w:pStyle w:val="20"/>
              <w:shd w:val="clear" w:color="auto" w:fill="auto"/>
              <w:spacing w:before="0" w:after="0" w:line="360" w:lineRule="auto"/>
              <w:ind w:firstLine="0"/>
              <w:rPr>
                <w:color w:val="000000" w:themeColor="text1"/>
                <w:sz w:val="24"/>
                <w:szCs w:val="24"/>
              </w:rPr>
            </w:pPr>
            <w:r w:rsidRPr="00392827">
              <w:rPr>
                <w:rStyle w:val="285pt"/>
                <w:color w:val="000000" w:themeColor="text1"/>
                <w:sz w:val="24"/>
                <w:szCs w:val="24"/>
              </w:rPr>
              <w:t>1</w:t>
            </w:r>
          </w:p>
        </w:tc>
        <w:tc>
          <w:tcPr>
            <w:tcW w:w="851" w:type="dxa"/>
            <w:tcBorders>
              <w:top w:val="single" w:sz="4" w:space="0" w:color="auto"/>
              <w:left w:val="single" w:sz="4" w:space="0" w:color="auto"/>
              <w:bottom w:val="single" w:sz="4" w:space="0" w:color="auto"/>
            </w:tcBorders>
            <w:shd w:val="clear" w:color="auto" w:fill="FFFFFF"/>
          </w:tcPr>
          <w:p w:rsidR="00392827" w:rsidRPr="00392827" w:rsidRDefault="00392827" w:rsidP="00234624">
            <w:pPr>
              <w:pStyle w:val="20"/>
              <w:shd w:val="clear" w:color="auto" w:fill="auto"/>
              <w:spacing w:before="0" w:after="0" w:line="360" w:lineRule="auto"/>
              <w:ind w:firstLine="0"/>
              <w:rPr>
                <w:color w:val="000000" w:themeColor="text1"/>
                <w:sz w:val="24"/>
                <w:szCs w:val="24"/>
              </w:rPr>
            </w:pPr>
            <w:r w:rsidRPr="00392827">
              <w:rPr>
                <w:rStyle w:val="285pt"/>
                <w:color w:val="000000" w:themeColor="text1"/>
                <w:sz w:val="24"/>
                <w:szCs w:val="24"/>
              </w:rPr>
              <w:t>1</w:t>
            </w:r>
          </w:p>
        </w:tc>
        <w:tc>
          <w:tcPr>
            <w:tcW w:w="850" w:type="dxa"/>
            <w:tcBorders>
              <w:top w:val="single" w:sz="4" w:space="0" w:color="auto"/>
              <w:left w:val="single" w:sz="4" w:space="0" w:color="auto"/>
              <w:bottom w:val="single" w:sz="4" w:space="0" w:color="auto"/>
            </w:tcBorders>
            <w:shd w:val="clear" w:color="auto" w:fill="FFFFFF"/>
          </w:tcPr>
          <w:p w:rsidR="00392827" w:rsidRPr="00392827" w:rsidRDefault="00392827" w:rsidP="00234624">
            <w:pPr>
              <w:pStyle w:val="20"/>
              <w:shd w:val="clear" w:color="auto" w:fill="auto"/>
              <w:spacing w:before="0" w:after="0" w:line="360" w:lineRule="auto"/>
              <w:ind w:firstLine="0"/>
              <w:rPr>
                <w:color w:val="000000" w:themeColor="text1"/>
                <w:sz w:val="24"/>
                <w:szCs w:val="24"/>
              </w:rPr>
            </w:pPr>
            <w:r w:rsidRPr="00392827">
              <w:rPr>
                <w:rStyle w:val="285pt"/>
                <w:color w:val="000000" w:themeColor="text1"/>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92827" w:rsidRPr="00392827" w:rsidRDefault="00392827" w:rsidP="00234624">
            <w:pPr>
              <w:pStyle w:val="20"/>
              <w:shd w:val="clear" w:color="auto" w:fill="auto"/>
              <w:spacing w:before="0" w:after="0" w:line="360" w:lineRule="auto"/>
              <w:ind w:firstLine="0"/>
              <w:rPr>
                <w:color w:val="000000" w:themeColor="text1"/>
                <w:sz w:val="24"/>
                <w:szCs w:val="24"/>
              </w:rPr>
            </w:pPr>
            <w:r w:rsidRPr="00392827">
              <w:rPr>
                <w:rStyle w:val="285pt"/>
                <w:color w:val="000000" w:themeColor="text1"/>
                <w:sz w:val="24"/>
                <w:szCs w:val="24"/>
              </w:rPr>
              <w:t>1</w:t>
            </w:r>
          </w:p>
        </w:tc>
      </w:tr>
      <w:tr w:rsidR="00392827" w:rsidRPr="002C5B59" w:rsidTr="00392827">
        <w:trPr>
          <w:trHeight w:hRule="exact" w:val="1585"/>
        </w:trPr>
        <w:tc>
          <w:tcPr>
            <w:tcW w:w="2479" w:type="dxa"/>
            <w:vMerge/>
            <w:tcBorders>
              <w:top w:val="single" w:sz="4" w:space="0" w:color="auto"/>
              <w:left w:val="single" w:sz="4" w:space="0" w:color="auto"/>
              <w:bottom w:val="single" w:sz="4" w:space="0" w:color="auto"/>
              <w:right w:val="single" w:sz="4" w:space="0" w:color="auto"/>
            </w:tcBorders>
            <w:shd w:val="clear" w:color="auto" w:fill="FFFFFF"/>
          </w:tcPr>
          <w:p w:rsidR="00392827" w:rsidRPr="00392827" w:rsidRDefault="00392827" w:rsidP="00234624">
            <w:pPr>
              <w:spacing w:line="360" w:lineRule="auto"/>
              <w:rPr>
                <w:rFonts w:ascii="Times New Roman" w:hAnsi="Times New Roman" w:cs="Times New Roman"/>
                <w:color w:val="000000" w:themeColor="text1"/>
              </w:rPr>
            </w:pPr>
          </w:p>
        </w:tc>
        <w:tc>
          <w:tcPr>
            <w:tcW w:w="1860" w:type="dxa"/>
            <w:tcBorders>
              <w:top w:val="single" w:sz="4" w:space="0" w:color="auto"/>
              <w:left w:val="single" w:sz="4" w:space="0" w:color="auto"/>
              <w:bottom w:val="single" w:sz="4" w:space="0" w:color="auto"/>
              <w:right w:val="single" w:sz="4" w:space="0" w:color="auto"/>
            </w:tcBorders>
            <w:shd w:val="clear" w:color="auto" w:fill="FFFFFF"/>
          </w:tcPr>
          <w:p w:rsidR="00392827" w:rsidRPr="00392827" w:rsidRDefault="00392827" w:rsidP="00392827">
            <w:pPr>
              <w:pStyle w:val="20"/>
              <w:shd w:val="clear" w:color="auto" w:fill="auto"/>
              <w:spacing w:before="0" w:after="0" w:line="240" w:lineRule="auto"/>
              <w:ind w:firstLine="147"/>
              <w:jc w:val="left"/>
              <w:rPr>
                <w:rStyle w:val="285pt"/>
                <w:color w:val="000000" w:themeColor="text1"/>
                <w:sz w:val="24"/>
                <w:szCs w:val="24"/>
              </w:rPr>
            </w:pPr>
            <w:r w:rsidRPr="00392827">
              <w:rPr>
                <w:color w:val="000000" w:themeColor="text1"/>
                <w:sz w:val="24"/>
              </w:rPr>
              <w:t>Максимальная учебная нагрузка по предмету</w:t>
            </w:r>
            <w:r w:rsidRPr="00392827">
              <w:rPr>
                <w:rStyle w:val="285pt"/>
                <w:color w:val="000000" w:themeColor="text1"/>
                <w:sz w:val="22"/>
              </w:rPr>
              <w:t xml:space="preserve"> </w:t>
            </w:r>
            <w:r w:rsidRPr="00392827">
              <w:rPr>
                <w:rStyle w:val="285pt"/>
                <w:color w:val="000000" w:themeColor="text1"/>
                <w:sz w:val="24"/>
              </w:rPr>
              <w:t>(без учёта консультаций)</w:t>
            </w: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392827" w:rsidRPr="00392827" w:rsidRDefault="00392827" w:rsidP="00234624">
            <w:pPr>
              <w:pStyle w:val="20"/>
              <w:shd w:val="clear" w:color="auto" w:fill="auto"/>
              <w:spacing w:before="0" w:after="0" w:line="360" w:lineRule="auto"/>
              <w:ind w:left="260" w:firstLine="0"/>
              <w:jc w:val="left"/>
              <w:rPr>
                <w:rStyle w:val="285pt"/>
                <w:color w:val="000000" w:themeColor="text1"/>
                <w:sz w:val="24"/>
                <w:szCs w:val="24"/>
              </w:rPr>
            </w:pPr>
            <w:r w:rsidRPr="00392827">
              <w:rPr>
                <w:rStyle w:val="285pt"/>
                <w:color w:val="000000" w:themeColor="text1"/>
                <w:sz w:val="24"/>
                <w:szCs w:val="24"/>
              </w:rPr>
              <w:t>330</w:t>
            </w:r>
          </w:p>
        </w:tc>
        <w:tc>
          <w:tcPr>
            <w:tcW w:w="2540" w:type="dxa"/>
            <w:vMerge/>
            <w:tcBorders>
              <w:top w:val="single" w:sz="4" w:space="0" w:color="auto"/>
              <w:left w:val="single" w:sz="4" w:space="0" w:color="auto"/>
              <w:bottom w:val="single" w:sz="4" w:space="0" w:color="auto"/>
              <w:right w:val="single" w:sz="4" w:space="0" w:color="auto"/>
            </w:tcBorders>
            <w:shd w:val="clear" w:color="auto" w:fill="FFFFFF"/>
          </w:tcPr>
          <w:p w:rsidR="00392827" w:rsidRPr="00392827" w:rsidRDefault="00392827" w:rsidP="00234624">
            <w:pPr>
              <w:spacing w:line="360" w:lineRule="auto"/>
              <w:rPr>
                <w:rFonts w:ascii="Times New Roman" w:hAnsi="Times New Roman" w:cs="Times New Roman"/>
                <w:color w:val="000000" w:themeColor="text1"/>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392827" w:rsidRPr="00392827" w:rsidRDefault="00392827" w:rsidP="00392827">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92827" w:rsidRPr="00392827" w:rsidRDefault="00392827" w:rsidP="00392827">
            <w:pPr>
              <w:pStyle w:val="20"/>
              <w:shd w:val="clear" w:color="auto" w:fill="auto"/>
              <w:spacing w:before="0" w:after="0" w:line="360" w:lineRule="auto"/>
              <w:ind w:left="260" w:firstLine="0"/>
              <w:rPr>
                <w:rStyle w:val="285pt"/>
                <w:color w:val="000000" w:themeColor="text1"/>
                <w:sz w:val="24"/>
                <w:szCs w:val="24"/>
              </w:rPr>
            </w:pPr>
            <w:r>
              <w:rPr>
                <w:rStyle w:val="285pt"/>
                <w:color w:val="000000" w:themeColor="text1"/>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2827" w:rsidRPr="00392827" w:rsidRDefault="00392827" w:rsidP="00392827">
            <w:pPr>
              <w:pStyle w:val="20"/>
              <w:shd w:val="clear" w:color="auto" w:fill="auto"/>
              <w:spacing w:before="0" w:after="0" w:line="360" w:lineRule="auto"/>
              <w:ind w:left="240" w:firstLine="0"/>
              <w:rPr>
                <w:rStyle w:val="285pt"/>
                <w:color w:val="000000" w:themeColor="text1"/>
                <w:sz w:val="24"/>
                <w:szCs w:val="24"/>
              </w:rPr>
            </w:pPr>
            <w:r>
              <w:rPr>
                <w:rStyle w:val="285pt"/>
                <w:color w:val="000000" w:themeColor="text1"/>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92827" w:rsidRPr="00392827" w:rsidRDefault="00392827" w:rsidP="00392827">
            <w:pPr>
              <w:pStyle w:val="20"/>
              <w:shd w:val="clear" w:color="auto" w:fill="auto"/>
              <w:spacing w:before="0" w:after="0" w:line="360" w:lineRule="auto"/>
              <w:ind w:firstLine="0"/>
              <w:rPr>
                <w:rStyle w:val="285pt"/>
                <w:color w:val="000000" w:themeColor="text1"/>
                <w:sz w:val="24"/>
                <w:szCs w:val="24"/>
              </w:rPr>
            </w:pPr>
            <w:r>
              <w:rPr>
                <w:rStyle w:val="285pt"/>
                <w:color w:val="000000" w:themeColor="text1"/>
                <w:sz w:val="24"/>
                <w:szCs w:val="24"/>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2827" w:rsidRPr="00392827" w:rsidRDefault="00392827" w:rsidP="00392827">
            <w:pPr>
              <w:pStyle w:val="20"/>
              <w:shd w:val="clear" w:color="auto" w:fill="auto"/>
              <w:spacing w:before="0" w:after="0" w:line="360" w:lineRule="auto"/>
              <w:ind w:firstLine="0"/>
              <w:rPr>
                <w:rStyle w:val="285pt"/>
                <w:color w:val="000000" w:themeColor="text1"/>
                <w:sz w:val="24"/>
                <w:szCs w:val="24"/>
              </w:rPr>
            </w:pPr>
            <w:r>
              <w:rPr>
                <w:rStyle w:val="285pt"/>
                <w:color w:val="000000" w:themeColor="text1"/>
                <w:sz w:val="24"/>
                <w:szCs w:val="24"/>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92827" w:rsidRPr="00392827" w:rsidRDefault="00392827" w:rsidP="00392827">
            <w:pPr>
              <w:pStyle w:val="20"/>
              <w:shd w:val="clear" w:color="auto" w:fill="auto"/>
              <w:spacing w:before="0" w:after="0" w:line="360" w:lineRule="auto"/>
              <w:ind w:firstLine="0"/>
              <w:rPr>
                <w:rStyle w:val="285pt"/>
                <w:color w:val="000000" w:themeColor="text1"/>
                <w:sz w:val="24"/>
                <w:szCs w:val="24"/>
              </w:rPr>
            </w:pPr>
            <w:r>
              <w:rPr>
                <w:rStyle w:val="285pt"/>
                <w:color w:val="000000" w:themeColor="text1"/>
                <w:sz w:val="24"/>
                <w:szCs w:val="24"/>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2827" w:rsidRPr="00392827" w:rsidRDefault="00392827" w:rsidP="00392827">
            <w:pPr>
              <w:pStyle w:val="20"/>
              <w:shd w:val="clear" w:color="auto" w:fill="auto"/>
              <w:spacing w:before="0" w:after="0" w:line="360" w:lineRule="auto"/>
              <w:ind w:firstLine="0"/>
              <w:rPr>
                <w:rStyle w:val="285pt"/>
                <w:color w:val="000000" w:themeColor="text1"/>
                <w:sz w:val="24"/>
                <w:szCs w:val="24"/>
              </w:rPr>
            </w:pPr>
            <w:r>
              <w:rPr>
                <w:rStyle w:val="285pt"/>
                <w:color w:val="000000" w:themeColor="text1"/>
                <w:sz w:val="24"/>
                <w:szCs w:val="24"/>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92827" w:rsidRPr="00392827" w:rsidRDefault="00392827" w:rsidP="00392827">
            <w:pPr>
              <w:pStyle w:val="20"/>
              <w:shd w:val="clear" w:color="auto" w:fill="auto"/>
              <w:spacing w:before="0" w:after="0" w:line="360" w:lineRule="auto"/>
              <w:ind w:firstLine="0"/>
              <w:rPr>
                <w:rStyle w:val="285pt"/>
                <w:color w:val="000000" w:themeColor="text1"/>
                <w:sz w:val="24"/>
                <w:szCs w:val="24"/>
              </w:rPr>
            </w:pPr>
            <w:r>
              <w:rPr>
                <w:rStyle w:val="285pt"/>
                <w:color w:val="000000" w:themeColor="text1"/>
                <w:sz w:val="24"/>
                <w:szCs w:val="24"/>
              </w:rPr>
              <w:t>2</w:t>
            </w:r>
          </w:p>
        </w:tc>
      </w:tr>
      <w:tr w:rsidR="00392827" w:rsidRPr="002C5B59" w:rsidTr="00392827">
        <w:trPr>
          <w:trHeight w:hRule="exact" w:val="1423"/>
        </w:trPr>
        <w:tc>
          <w:tcPr>
            <w:tcW w:w="2479" w:type="dxa"/>
            <w:vMerge/>
            <w:tcBorders>
              <w:top w:val="single" w:sz="4" w:space="0" w:color="auto"/>
              <w:left w:val="single" w:sz="4" w:space="0" w:color="auto"/>
              <w:bottom w:val="single" w:sz="4" w:space="0" w:color="auto"/>
              <w:right w:val="single" w:sz="4" w:space="0" w:color="auto"/>
            </w:tcBorders>
            <w:shd w:val="clear" w:color="auto" w:fill="FFFFFF"/>
          </w:tcPr>
          <w:p w:rsidR="00392827" w:rsidRPr="00392827" w:rsidRDefault="00392827" w:rsidP="00234624">
            <w:pPr>
              <w:spacing w:line="360" w:lineRule="auto"/>
              <w:rPr>
                <w:rFonts w:ascii="Times New Roman" w:hAnsi="Times New Roman" w:cs="Times New Roman"/>
                <w:color w:val="000000" w:themeColor="text1"/>
              </w:rPr>
            </w:pPr>
          </w:p>
        </w:tc>
        <w:tc>
          <w:tcPr>
            <w:tcW w:w="1860" w:type="dxa"/>
            <w:tcBorders>
              <w:top w:val="single" w:sz="4" w:space="0" w:color="auto"/>
              <w:left w:val="single" w:sz="4" w:space="0" w:color="auto"/>
              <w:bottom w:val="single" w:sz="4" w:space="0" w:color="auto"/>
              <w:right w:val="single" w:sz="4" w:space="0" w:color="auto"/>
            </w:tcBorders>
            <w:shd w:val="clear" w:color="auto" w:fill="FFFFFF"/>
          </w:tcPr>
          <w:p w:rsidR="00392827" w:rsidRPr="00392827" w:rsidRDefault="00392827" w:rsidP="00392827">
            <w:pPr>
              <w:pStyle w:val="20"/>
              <w:shd w:val="clear" w:color="auto" w:fill="auto"/>
              <w:spacing w:before="0" w:after="0" w:line="240" w:lineRule="auto"/>
              <w:ind w:firstLine="0"/>
              <w:jc w:val="left"/>
              <w:rPr>
                <w:rStyle w:val="285pt"/>
                <w:color w:val="000000" w:themeColor="text1"/>
                <w:sz w:val="24"/>
                <w:szCs w:val="24"/>
              </w:rPr>
            </w:pPr>
            <w:r>
              <w:rPr>
                <w:rStyle w:val="285pt"/>
                <w:color w:val="000000" w:themeColor="text1"/>
                <w:sz w:val="24"/>
                <w:szCs w:val="24"/>
              </w:rPr>
              <w:t>Консультации (часов в год)</w:t>
            </w: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392827" w:rsidRPr="00392827" w:rsidRDefault="00392827" w:rsidP="00234624">
            <w:pPr>
              <w:pStyle w:val="20"/>
              <w:shd w:val="clear" w:color="auto" w:fill="auto"/>
              <w:spacing w:before="0" w:after="0" w:line="360" w:lineRule="auto"/>
              <w:ind w:left="260" w:firstLine="0"/>
              <w:jc w:val="left"/>
              <w:rPr>
                <w:rStyle w:val="285pt"/>
                <w:color w:val="000000" w:themeColor="text1"/>
                <w:sz w:val="24"/>
                <w:szCs w:val="24"/>
              </w:rPr>
            </w:pPr>
          </w:p>
        </w:tc>
        <w:tc>
          <w:tcPr>
            <w:tcW w:w="2540" w:type="dxa"/>
            <w:vMerge/>
            <w:tcBorders>
              <w:top w:val="single" w:sz="4" w:space="0" w:color="auto"/>
              <w:left w:val="single" w:sz="4" w:space="0" w:color="auto"/>
              <w:bottom w:val="single" w:sz="4" w:space="0" w:color="auto"/>
              <w:right w:val="single" w:sz="4" w:space="0" w:color="auto"/>
            </w:tcBorders>
            <w:shd w:val="clear" w:color="auto" w:fill="FFFFFF"/>
          </w:tcPr>
          <w:p w:rsidR="00392827" w:rsidRPr="00392827" w:rsidRDefault="00392827" w:rsidP="00234624">
            <w:pPr>
              <w:spacing w:line="360" w:lineRule="auto"/>
              <w:rPr>
                <w:rFonts w:ascii="Times New Roman" w:hAnsi="Times New Roman" w:cs="Times New Roman"/>
                <w:color w:val="000000" w:themeColor="text1"/>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392827" w:rsidRPr="00392827" w:rsidRDefault="00392827" w:rsidP="00392827">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92827" w:rsidRPr="00392827" w:rsidRDefault="00392827" w:rsidP="00392827">
            <w:pPr>
              <w:pStyle w:val="20"/>
              <w:shd w:val="clear" w:color="auto" w:fill="auto"/>
              <w:spacing w:before="0" w:after="0" w:line="360" w:lineRule="auto"/>
              <w:ind w:left="260" w:firstLine="0"/>
              <w:rPr>
                <w:rStyle w:val="285pt"/>
                <w:color w:val="000000" w:themeColor="text1"/>
                <w:sz w:val="24"/>
                <w:szCs w:val="24"/>
              </w:rPr>
            </w:pPr>
            <w:r>
              <w:rPr>
                <w:rStyle w:val="285pt"/>
                <w:color w:val="000000" w:themeColor="text1"/>
                <w:sz w:val="24"/>
                <w:szCs w:val="24"/>
              </w:rPr>
              <w:t>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2827" w:rsidRPr="00392827" w:rsidRDefault="00392827" w:rsidP="00392827">
            <w:pPr>
              <w:pStyle w:val="20"/>
              <w:shd w:val="clear" w:color="auto" w:fill="auto"/>
              <w:spacing w:before="0" w:after="0" w:line="360" w:lineRule="auto"/>
              <w:ind w:left="240" w:firstLine="0"/>
              <w:rPr>
                <w:rStyle w:val="285pt"/>
                <w:color w:val="000000" w:themeColor="text1"/>
                <w:sz w:val="24"/>
                <w:szCs w:val="24"/>
              </w:rPr>
            </w:pPr>
            <w:r>
              <w:rPr>
                <w:rStyle w:val="285pt"/>
                <w:color w:val="000000" w:themeColor="text1"/>
                <w:sz w:val="24"/>
                <w:szCs w:val="24"/>
              </w:rPr>
              <w:t>0,5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92827" w:rsidRPr="00392827" w:rsidRDefault="00392827" w:rsidP="00392827">
            <w:pPr>
              <w:pStyle w:val="20"/>
              <w:shd w:val="clear" w:color="auto" w:fill="auto"/>
              <w:spacing w:before="0" w:after="0" w:line="360" w:lineRule="auto"/>
              <w:ind w:firstLine="0"/>
              <w:rPr>
                <w:rStyle w:val="285pt"/>
                <w:color w:val="000000" w:themeColor="text1"/>
                <w:sz w:val="24"/>
                <w:szCs w:val="24"/>
              </w:rPr>
            </w:pPr>
            <w:r>
              <w:rPr>
                <w:rStyle w:val="285pt"/>
                <w:color w:val="000000" w:themeColor="text1"/>
                <w:sz w:val="24"/>
                <w:szCs w:val="24"/>
              </w:rPr>
              <w:t>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2827" w:rsidRPr="00392827" w:rsidRDefault="00392827" w:rsidP="00392827">
            <w:pPr>
              <w:pStyle w:val="20"/>
              <w:shd w:val="clear" w:color="auto" w:fill="auto"/>
              <w:spacing w:before="0" w:after="0" w:line="360" w:lineRule="auto"/>
              <w:ind w:firstLine="0"/>
              <w:rPr>
                <w:rStyle w:val="285pt"/>
                <w:color w:val="000000" w:themeColor="text1"/>
                <w:sz w:val="24"/>
                <w:szCs w:val="24"/>
              </w:rPr>
            </w:pPr>
            <w:r>
              <w:rPr>
                <w:rStyle w:val="285pt"/>
                <w:color w:val="000000" w:themeColor="text1"/>
                <w:sz w:val="24"/>
                <w:szCs w:val="24"/>
              </w:rPr>
              <w:t>0,5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92827" w:rsidRPr="00392827" w:rsidRDefault="00392827" w:rsidP="00392827">
            <w:pPr>
              <w:pStyle w:val="20"/>
              <w:shd w:val="clear" w:color="auto" w:fill="auto"/>
              <w:spacing w:before="0" w:after="0" w:line="360" w:lineRule="auto"/>
              <w:ind w:firstLine="0"/>
              <w:rPr>
                <w:rStyle w:val="285pt"/>
                <w:color w:val="000000" w:themeColor="text1"/>
                <w:sz w:val="24"/>
                <w:szCs w:val="24"/>
              </w:rPr>
            </w:pPr>
            <w:r>
              <w:rPr>
                <w:rStyle w:val="285pt"/>
                <w:color w:val="000000" w:themeColor="text1"/>
                <w:sz w:val="24"/>
                <w:szCs w:val="24"/>
              </w:rPr>
              <w:t>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2827" w:rsidRPr="00392827" w:rsidRDefault="00392827" w:rsidP="00392827">
            <w:pPr>
              <w:pStyle w:val="20"/>
              <w:shd w:val="clear" w:color="auto" w:fill="auto"/>
              <w:spacing w:before="0" w:after="0" w:line="360" w:lineRule="auto"/>
              <w:ind w:firstLine="0"/>
              <w:rPr>
                <w:rStyle w:val="285pt"/>
                <w:color w:val="000000" w:themeColor="text1"/>
                <w:sz w:val="24"/>
                <w:szCs w:val="24"/>
              </w:rPr>
            </w:pPr>
            <w:r>
              <w:rPr>
                <w:rStyle w:val="285pt"/>
                <w:color w:val="000000" w:themeColor="text1"/>
                <w:sz w:val="24"/>
                <w:szCs w:val="24"/>
              </w:rPr>
              <w:t>0,5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92827" w:rsidRPr="00392827" w:rsidRDefault="00392827" w:rsidP="00392827">
            <w:pPr>
              <w:pStyle w:val="20"/>
              <w:shd w:val="clear" w:color="auto" w:fill="auto"/>
              <w:spacing w:before="0" w:after="0" w:line="360" w:lineRule="auto"/>
              <w:ind w:firstLine="0"/>
              <w:rPr>
                <w:rStyle w:val="285pt"/>
                <w:color w:val="000000" w:themeColor="text1"/>
                <w:sz w:val="24"/>
                <w:szCs w:val="24"/>
              </w:rPr>
            </w:pPr>
            <w:r>
              <w:rPr>
                <w:rStyle w:val="285pt"/>
                <w:color w:val="000000" w:themeColor="text1"/>
                <w:sz w:val="24"/>
                <w:szCs w:val="24"/>
              </w:rPr>
              <w:t>1</w:t>
            </w:r>
          </w:p>
        </w:tc>
      </w:tr>
    </w:tbl>
    <w:p w:rsidR="00234624" w:rsidRPr="002C5B59" w:rsidRDefault="00234624" w:rsidP="002C5B59">
      <w:pPr>
        <w:pStyle w:val="321"/>
        <w:keepNext/>
        <w:keepLines/>
        <w:shd w:val="clear" w:color="auto" w:fill="auto"/>
        <w:spacing w:line="360" w:lineRule="auto"/>
        <w:rPr>
          <w:sz w:val="28"/>
          <w:szCs w:val="28"/>
        </w:rPr>
      </w:pPr>
    </w:p>
    <w:p w:rsidR="0025767D" w:rsidRPr="002C5B59" w:rsidRDefault="0025767D" w:rsidP="002C5B59">
      <w:pPr>
        <w:spacing w:line="360" w:lineRule="auto"/>
        <w:rPr>
          <w:rFonts w:ascii="Times New Roman" w:hAnsi="Times New Roman" w:cs="Times New Roman"/>
          <w:sz w:val="28"/>
          <w:szCs w:val="28"/>
        </w:rPr>
        <w:sectPr w:rsidR="0025767D" w:rsidRPr="002C5B59" w:rsidSect="008F4842">
          <w:headerReference w:type="even" r:id="rId17"/>
          <w:headerReference w:type="default" r:id="rId18"/>
          <w:pgSz w:w="16840" w:h="11907" w:orient="landscape" w:code="9"/>
          <w:pgMar w:top="1276" w:right="635" w:bottom="1072" w:left="567" w:header="0" w:footer="6" w:gutter="0"/>
          <w:cols w:space="720"/>
          <w:noEndnote/>
          <w:docGrid w:linePitch="360"/>
        </w:sectPr>
      </w:pPr>
    </w:p>
    <w:p w:rsidR="0025767D" w:rsidRPr="002C5B59" w:rsidRDefault="00446BB0" w:rsidP="002C5B59">
      <w:pPr>
        <w:pStyle w:val="14"/>
        <w:keepNext/>
        <w:keepLines/>
        <w:shd w:val="clear" w:color="auto" w:fill="auto"/>
        <w:spacing w:line="360" w:lineRule="auto"/>
        <w:ind w:right="320"/>
        <w:rPr>
          <w:sz w:val="28"/>
          <w:szCs w:val="28"/>
        </w:rPr>
      </w:pPr>
      <w:bookmarkStart w:id="9" w:name="bookmark5"/>
      <w:bookmarkStart w:id="10" w:name="_Toc449381516"/>
      <w:r w:rsidRPr="002C5B59">
        <w:rPr>
          <w:sz w:val="28"/>
          <w:szCs w:val="28"/>
        </w:rPr>
        <w:lastRenderedPageBreak/>
        <w:t>Учебный план</w:t>
      </w:r>
      <w:bookmarkEnd w:id="9"/>
      <w:bookmarkEnd w:id="10"/>
    </w:p>
    <w:p w:rsidR="00E062C0" w:rsidRDefault="00446BB0" w:rsidP="00E230D3">
      <w:pPr>
        <w:pStyle w:val="32"/>
        <w:keepNext/>
        <w:keepLines/>
        <w:shd w:val="clear" w:color="auto" w:fill="auto"/>
        <w:spacing w:line="240" w:lineRule="auto"/>
        <w:ind w:right="320"/>
        <w:rPr>
          <w:sz w:val="28"/>
          <w:szCs w:val="28"/>
        </w:rPr>
      </w:pPr>
      <w:bookmarkStart w:id="11" w:name="bookmark6"/>
      <w:bookmarkStart w:id="12" w:name="_Toc449381517"/>
      <w:r w:rsidRPr="002C5B59">
        <w:rPr>
          <w:sz w:val="28"/>
          <w:szCs w:val="28"/>
        </w:rPr>
        <w:t>на дополнительный год обучения (9 класс)</w:t>
      </w:r>
    </w:p>
    <w:p w:rsidR="0025767D" w:rsidRPr="002C5B59" w:rsidRDefault="00446BB0" w:rsidP="00E230D3">
      <w:pPr>
        <w:pStyle w:val="32"/>
        <w:keepNext/>
        <w:keepLines/>
        <w:shd w:val="clear" w:color="auto" w:fill="auto"/>
        <w:spacing w:line="240" w:lineRule="auto"/>
        <w:ind w:right="320"/>
        <w:rPr>
          <w:sz w:val="28"/>
          <w:szCs w:val="28"/>
        </w:rPr>
      </w:pPr>
      <w:r w:rsidRPr="002C5B59">
        <w:rPr>
          <w:sz w:val="28"/>
          <w:szCs w:val="28"/>
        </w:rPr>
        <w:t>по дополнительной предпрофессиональной общеобразовательной</w:t>
      </w:r>
      <w:r w:rsidRPr="002C5B59">
        <w:rPr>
          <w:sz w:val="28"/>
          <w:szCs w:val="28"/>
        </w:rPr>
        <w:br/>
        <w:t>программе в области музыкального искусства «Фортепианный ансамбль»</w:t>
      </w:r>
      <w:bookmarkEnd w:id="11"/>
      <w:bookmarkEnd w:id="12"/>
    </w:p>
    <w:p w:rsidR="00E230D3" w:rsidRDefault="00446BB0" w:rsidP="002C5B59">
      <w:pPr>
        <w:pStyle w:val="20"/>
        <w:shd w:val="clear" w:color="auto" w:fill="auto"/>
        <w:spacing w:before="0" w:after="0" w:line="360" w:lineRule="auto"/>
        <w:ind w:left="180" w:right="9580" w:firstLine="0"/>
        <w:jc w:val="left"/>
        <w:rPr>
          <w:sz w:val="28"/>
          <w:szCs w:val="28"/>
        </w:rPr>
      </w:pPr>
      <w:r w:rsidRPr="002C5B59">
        <w:rPr>
          <w:sz w:val="28"/>
          <w:szCs w:val="28"/>
        </w:rPr>
        <w:t xml:space="preserve">Утверждаю </w:t>
      </w:r>
    </w:p>
    <w:p w:rsidR="00F5125E" w:rsidRDefault="00446BB0" w:rsidP="002C5B59">
      <w:pPr>
        <w:pStyle w:val="20"/>
        <w:shd w:val="clear" w:color="auto" w:fill="auto"/>
        <w:spacing w:before="0" w:after="0" w:line="360" w:lineRule="auto"/>
        <w:ind w:left="180" w:right="9580" w:firstLine="0"/>
        <w:jc w:val="left"/>
        <w:rPr>
          <w:sz w:val="28"/>
          <w:szCs w:val="28"/>
        </w:rPr>
      </w:pPr>
      <w:r w:rsidRPr="002C5B59">
        <w:rPr>
          <w:sz w:val="28"/>
          <w:szCs w:val="28"/>
        </w:rPr>
        <w:t xml:space="preserve">Директор МБОУ ДОД </w:t>
      </w:r>
    </w:p>
    <w:p w:rsidR="0025767D" w:rsidRPr="002C5B59" w:rsidRDefault="00446BB0" w:rsidP="002C5B59">
      <w:pPr>
        <w:pStyle w:val="20"/>
        <w:shd w:val="clear" w:color="auto" w:fill="auto"/>
        <w:spacing w:before="0" w:after="0" w:line="360" w:lineRule="auto"/>
        <w:ind w:left="180" w:right="9580" w:firstLine="0"/>
        <w:jc w:val="left"/>
        <w:rPr>
          <w:sz w:val="28"/>
          <w:szCs w:val="28"/>
        </w:rPr>
      </w:pPr>
      <w:r w:rsidRPr="002C5B59">
        <w:rPr>
          <w:sz w:val="28"/>
          <w:szCs w:val="28"/>
        </w:rPr>
        <w:t>«Детская школа искусств № 1»</w:t>
      </w:r>
    </w:p>
    <w:p w:rsidR="0025767D" w:rsidRPr="002C5B59" w:rsidRDefault="00446BB0" w:rsidP="002C5B59">
      <w:pPr>
        <w:pStyle w:val="20"/>
        <w:shd w:val="clear" w:color="auto" w:fill="auto"/>
        <w:tabs>
          <w:tab w:val="left" w:leader="underscore" w:pos="1686"/>
        </w:tabs>
        <w:spacing w:before="0" w:after="0" w:line="360" w:lineRule="auto"/>
        <w:ind w:left="180" w:firstLine="0"/>
        <w:jc w:val="both"/>
        <w:rPr>
          <w:sz w:val="28"/>
          <w:szCs w:val="28"/>
        </w:rPr>
      </w:pPr>
      <w:r w:rsidRPr="002C5B59">
        <w:rPr>
          <w:sz w:val="28"/>
          <w:szCs w:val="28"/>
        </w:rPr>
        <w:tab/>
        <w:t>(Ломакова А. В.)</w:t>
      </w:r>
    </w:p>
    <w:p w:rsidR="0025767D" w:rsidRDefault="00F5125E" w:rsidP="002C5B59">
      <w:pPr>
        <w:pStyle w:val="20"/>
        <w:shd w:val="clear" w:color="auto" w:fill="auto"/>
        <w:tabs>
          <w:tab w:val="left" w:pos="569"/>
          <w:tab w:val="left" w:pos="1686"/>
        </w:tabs>
        <w:spacing w:before="0" w:after="0" w:line="360" w:lineRule="auto"/>
        <w:ind w:left="180" w:firstLine="0"/>
        <w:jc w:val="both"/>
        <w:rPr>
          <w:sz w:val="28"/>
          <w:szCs w:val="28"/>
        </w:rPr>
      </w:pPr>
      <w:r>
        <w:rPr>
          <w:sz w:val="28"/>
          <w:szCs w:val="28"/>
        </w:rPr>
        <w:t>«</w:t>
      </w:r>
      <w:r w:rsidRPr="00E230D3">
        <w:rPr>
          <w:sz w:val="28"/>
          <w:szCs w:val="28"/>
        </w:rPr>
        <w:t>__</w:t>
      </w:r>
      <w:r w:rsidR="00446BB0" w:rsidRPr="002C5B59">
        <w:rPr>
          <w:sz w:val="28"/>
          <w:szCs w:val="28"/>
        </w:rPr>
        <w:t>»</w:t>
      </w:r>
      <w:r w:rsidRPr="00E230D3">
        <w:rPr>
          <w:sz w:val="28"/>
          <w:szCs w:val="28"/>
        </w:rPr>
        <w:t>__________</w:t>
      </w:r>
      <w:r w:rsidR="00446BB0" w:rsidRPr="002C5B59">
        <w:rPr>
          <w:sz w:val="28"/>
          <w:szCs w:val="28"/>
        </w:rPr>
        <w:t>2014 г.</w:t>
      </w:r>
    </w:p>
    <w:tbl>
      <w:tblPr>
        <w:tblW w:w="14317" w:type="dxa"/>
        <w:tblInd w:w="798" w:type="dxa"/>
        <w:tblLayout w:type="fixed"/>
        <w:tblCellMar>
          <w:left w:w="10" w:type="dxa"/>
          <w:right w:w="10" w:type="dxa"/>
        </w:tblCellMar>
        <w:tblLook w:val="04A0"/>
      </w:tblPr>
      <w:tblGrid>
        <w:gridCol w:w="1701"/>
        <w:gridCol w:w="1984"/>
        <w:gridCol w:w="1985"/>
        <w:gridCol w:w="1701"/>
        <w:gridCol w:w="1701"/>
        <w:gridCol w:w="2126"/>
        <w:gridCol w:w="1559"/>
        <w:gridCol w:w="1560"/>
      </w:tblGrid>
      <w:tr w:rsidR="00F5125E" w:rsidRPr="002C5B59" w:rsidTr="00E230D3">
        <w:trPr>
          <w:trHeight w:hRule="exact" w:val="1050"/>
        </w:trPr>
        <w:tc>
          <w:tcPr>
            <w:tcW w:w="1701" w:type="dxa"/>
            <w:tcBorders>
              <w:top w:val="single" w:sz="4" w:space="0" w:color="auto"/>
              <w:left w:val="single" w:sz="4" w:space="0" w:color="auto"/>
            </w:tcBorders>
            <w:shd w:val="clear" w:color="auto" w:fill="FFFFFF"/>
          </w:tcPr>
          <w:p w:rsidR="00F5125E" w:rsidRPr="00F5125E" w:rsidRDefault="00F5125E" w:rsidP="00F5125E">
            <w:pPr>
              <w:pStyle w:val="20"/>
              <w:shd w:val="clear" w:color="auto" w:fill="auto"/>
              <w:spacing w:before="0" w:after="0" w:line="240" w:lineRule="auto"/>
              <w:ind w:firstLine="0"/>
              <w:rPr>
                <w:sz w:val="24"/>
                <w:szCs w:val="24"/>
              </w:rPr>
            </w:pPr>
            <w:r w:rsidRPr="00F5125E">
              <w:rPr>
                <w:rStyle w:val="29pt"/>
                <w:sz w:val="24"/>
                <w:szCs w:val="24"/>
              </w:rPr>
              <w:t>Индекс, наименование учебных предметов</w:t>
            </w:r>
          </w:p>
        </w:tc>
        <w:tc>
          <w:tcPr>
            <w:tcW w:w="1984" w:type="dxa"/>
            <w:tcBorders>
              <w:top w:val="single" w:sz="4" w:space="0" w:color="auto"/>
              <w:left w:val="single" w:sz="4" w:space="0" w:color="auto"/>
            </w:tcBorders>
            <w:shd w:val="clear" w:color="auto" w:fill="FFFFFF"/>
          </w:tcPr>
          <w:p w:rsidR="00F5125E" w:rsidRPr="00F5125E" w:rsidRDefault="00F5125E" w:rsidP="00F5125E">
            <w:pPr>
              <w:pStyle w:val="20"/>
              <w:shd w:val="clear" w:color="auto" w:fill="auto"/>
              <w:spacing w:before="0" w:after="0" w:line="240" w:lineRule="auto"/>
              <w:ind w:left="160" w:firstLine="0"/>
              <w:rPr>
                <w:sz w:val="24"/>
                <w:szCs w:val="24"/>
              </w:rPr>
            </w:pPr>
            <w:r w:rsidRPr="00F5125E">
              <w:rPr>
                <w:rStyle w:val="29pt"/>
                <w:sz w:val="24"/>
                <w:szCs w:val="24"/>
              </w:rPr>
              <w:t>Максимальная</w:t>
            </w:r>
          </w:p>
          <w:p w:rsidR="00F5125E" w:rsidRPr="00F5125E" w:rsidRDefault="00F5125E" w:rsidP="00F5125E">
            <w:pPr>
              <w:pStyle w:val="20"/>
              <w:shd w:val="clear" w:color="auto" w:fill="auto"/>
              <w:spacing w:before="0" w:after="0" w:line="240" w:lineRule="auto"/>
              <w:ind w:firstLine="0"/>
              <w:rPr>
                <w:sz w:val="24"/>
                <w:szCs w:val="24"/>
              </w:rPr>
            </w:pPr>
            <w:r w:rsidRPr="00F5125E">
              <w:rPr>
                <w:rStyle w:val="29pt"/>
                <w:sz w:val="24"/>
                <w:szCs w:val="24"/>
              </w:rPr>
              <w:t>учебная</w:t>
            </w:r>
          </w:p>
          <w:p w:rsidR="00F5125E" w:rsidRPr="00F5125E" w:rsidRDefault="00F5125E" w:rsidP="00F5125E">
            <w:pPr>
              <w:pStyle w:val="20"/>
              <w:shd w:val="clear" w:color="auto" w:fill="auto"/>
              <w:spacing w:before="0" w:after="0" w:line="240" w:lineRule="auto"/>
              <w:ind w:firstLine="0"/>
              <w:rPr>
                <w:sz w:val="24"/>
                <w:szCs w:val="24"/>
              </w:rPr>
            </w:pPr>
            <w:r w:rsidRPr="00F5125E">
              <w:rPr>
                <w:rStyle w:val="29pt"/>
                <w:sz w:val="24"/>
                <w:szCs w:val="24"/>
              </w:rPr>
              <w:t>нагрузка</w:t>
            </w:r>
          </w:p>
        </w:tc>
        <w:tc>
          <w:tcPr>
            <w:tcW w:w="1985" w:type="dxa"/>
            <w:tcBorders>
              <w:top w:val="single" w:sz="4" w:space="0" w:color="auto"/>
              <w:left w:val="single" w:sz="4" w:space="0" w:color="auto"/>
            </w:tcBorders>
            <w:shd w:val="clear" w:color="auto" w:fill="FFFFFF"/>
          </w:tcPr>
          <w:p w:rsidR="00F5125E" w:rsidRPr="00F5125E" w:rsidRDefault="00F5125E" w:rsidP="00E230D3">
            <w:pPr>
              <w:pStyle w:val="20"/>
              <w:shd w:val="clear" w:color="auto" w:fill="auto"/>
              <w:spacing w:before="0" w:after="60" w:line="240" w:lineRule="auto"/>
              <w:ind w:firstLine="0"/>
              <w:jc w:val="left"/>
              <w:rPr>
                <w:sz w:val="24"/>
                <w:szCs w:val="24"/>
              </w:rPr>
            </w:pPr>
            <w:r w:rsidRPr="00F5125E">
              <w:rPr>
                <w:rStyle w:val="29pt"/>
                <w:sz w:val="24"/>
                <w:szCs w:val="24"/>
              </w:rPr>
              <w:t>Самостоятельная</w:t>
            </w:r>
          </w:p>
          <w:p w:rsidR="00F5125E" w:rsidRPr="00F5125E" w:rsidRDefault="00F5125E" w:rsidP="00F5125E">
            <w:pPr>
              <w:pStyle w:val="20"/>
              <w:shd w:val="clear" w:color="auto" w:fill="auto"/>
              <w:spacing w:before="60" w:after="0" w:line="240" w:lineRule="auto"/>
              <w:ind w:firstLine="0"/>
              <w:rPr>
                <w:sz w:val="24"/>
                <w:szCs w:val="24"/>
              </w:rPr>
            </w:pPr>
            <w:r w:rsidRPr="00F5125E">
              <w:rPr>
                <w:rStyle w:val="29pt"/>
                <w:sz w:val="24"/>
                <w:szCs w:val="24"/>
              </w:rPr>
              <w:t>работа</w:t>
            </w:r>
          </w:p>
        </w:tc>
        <w:tc>
          <w:tcPr>
            <w:tcW w:w="3402" w:type="dxa"/>
            <w:gridSpan w:val="2"/>
            <w:tcBorders>
              <w:top w:val="single" w:sz="4" w:space="0" w:color="auto"/>
              <w:left w:val="single" w:sz="4" w:space="0" w:color="auto"/>
            </w:tcBorders>
            <w:shd w:val="clear" w:color="auto" w:fill="FFFFFF"/>
          </w:tcPr>
          <w:p w:rsidR="00F5125E" w:rsidRPr="00F5125E" w:rsidRDefault="00F5125E" w:rsidP="00E230D3">
            <w:pPr>
              <w:pStyle w:val="20"/>
              <w:shd w:val="clear" w:color="auto" w:fill="auto"/>
              <w:spacing w:before="0" w:after="0" w:line="240" w:lineRule="auto"/>
              <w:ind w:firstLine="0"/>
              <w:jc w:val="left"/>
              <w:rPr>
                <w:sz w:val="24"/>
                <w:szCs w:val="24"/>
              </w:rPr>
            </w:pPr>
            <w:r w:rsidRPr="00F5125E">
              <w:rPr>
                <w:rStyle w:val="29pt"/>
                <w:sz w:val="24"/>
                <w:szCs w:val="24"/>
              </w:rPr>
              <w:t>Аудиторные занятия (в часах)</w:t>
            </w:r>
          </w:p>
        </w:tc>
        <w:tc>
          <w:tcPr>
            <w:tcW w:w="2126" w:type="dxa"/>
            <w:tcBorders>
              <w:top w:val="single" w:sz="4" w:space="0" w:color="auto"/>
              <w:left w:val="single" w:sz="4" w:space="0" w:color="auto"/>
            </w:tcBorders>
            <w:shd w:val="clear" w:color="auto" w:fill="FFFFFF"/>
            <w:vAlign w:val="bottom"/>
          </w:tcPr>
          <w:p w:rsidR="00F5125E" w:rsidRPr="00F5125E" w:rsidRDefault="00F5125E" w:rsidP="00F5125E">
            <w:pPr>
              <w:pStyle w:val="20"/>
              <w:shd w:val="clear" w:color="auto" w:fill="auto"/>
              <w:spacing w:before="0" w:after="0" w:line="240" w:lineRule="auto"/>
              <w:ind w:firstLine="0"/>
              <w:contextualSpacing/>
              <w:rPr>
                <w:sz w:val="24"/>
                <w:szCs w:val="24"/>
              </w:rPr>
            </w:pPr>
            <w:r w:rsidRPr="00F5125E">
              <w:rPr>
                <w:rStyle w:val="29pt"/>
                <w:sz w:val="24"/>
                <w:szCs w:val="24"/>
              </w:rPr>
              <w:t>Промежуточная аттестация (по учебным полугодиям)</w:t>
            </w:r>
          </w:p>
        </w:tc>
        <w:tc>
          <w:tcPr>
            <w:tcW w:w="3119" w:type="dxa"/>
            <w:gridSpan w:val="2"/>
            <w:tcBorders>
              <w:top w:val="single" w:sz="4" w:space="0" w:color="auto"/>
              <w:left w:val="single" w:sz="4" w:space="0" w:color="auto"/>
              <w:right w:val="single" w:sz="4" w:space="0" w:color="auto"/>
            </w:tcBorders>
            <w:shd w:val="clear" w:color="auto" w:fill="FFFFFF"/>
          </w:tcPr>
          <w:p w:rsidR="00F5125E" w:rsidRPr="00F5125E" w:rsidRDefault="00F5125E" w:rsidP="00F5125E">
            <w:pPr>
              <w:pStyle w:val="20"/>
              <w:shd w:val="clear" w:color="auto" w:fill="auto"/>
              <w:spacing w:before="0" w:after="0" w:line="240" w:lineRule="auto"/>
              <w:ind w:firstLine="0"/>
              <w:rPr>
                <w:sz w:val="24"/>
                <w:szCs w:val="24"/>
              </w:rPr>
            </w:pPr>
            <w:r w:rsidRPr="00F5125E">
              <w:rPr>
                <w:rStyle w:val="29pt"/>
                <w:sz w:val="24"/>
                <w:szCs w:val="24"/>
              </w:rPr>
              <w:t>Распределение по учебным полугодиям</w:t>
            </w:r>
          </w:p>
        </w:tc>
      </w:tr>
      <w:tr w:rsidR="00F5125E" w:rsidRPr="002C5B59" w:rsidTr="00E230D3">
        <w:trPr>
          <w:trHeight w:hRule="exact" w:val="569"/>
        </w:trPr>
        <w:tc>
          <w:tcPr>
            <w:tcW w:w="1701" w:type="dxa"/>
            <w:tcBorders>
              <w:top w:val="single" w:sz="4" w:space="0" w:color="auto"/>
              <w:left w:val="single" w:sz="4" w:space="0" w:color="auto"/>
            </w:tcBorders>
            <w:shd w:val="clear" w:color="auto" w:fill="FFFFFF"/>
          </w:tcPr>
          <w:p w:rsidR="00F5125E" w:rsidRPr="00F5125E" w:rsidRDefault="00F5125E" w:rsidP="00F5125E">
            <w:pPr>
              <w:jc w:val="center"/>
              <w:rPr>
                <w:rFonts w:ascii="Times New Roman" w:hAnsi="Times New Roman" w:cs="Times New Roman"/>
              </w:rPr>
            </w:pPr>
          </w:p>
        </w:tc>
        <w:tc>
          <w:tcPr>
            <w:tcW w:w="1984" w:type="dxa"/>
            <w:tcBorders>
              <w:top w:val="single" w:sz="4" w:space="0" w:color="auto"/>
              <w:left w:val="single" w:sz="4" w:space="0" w:color="auto"/>
            </w:tcBorders>
            <w:shd w:val="clear" w:color="auto" w:fill="FFFFFF"/>
          </w:tcPr>
          <w:p w:rsidR="00F5125E" w:rsidRPr="00F5125E" w:rsidRDefault="00F5125E" w:rsidP="00F5125E">
            <w:pPr>
              <w:pStyle w:val="20"/>
              <w:shd w:val="clear" w:color="auto" w:fill="auto"/>
              <w:spacing w:before="0" w:after="0" w:line="240" w:lineRule="auto"/>
              <w:ind w:firstLine="0"/>
              <w:rPr>
                <w:sz w:val="24"/>
                <w:szCs w:val="24"/>
              </w:rPr>
            </w:pPr>
            <w:r w:rsidRPr="00F5125E">
              <w:rPr>
                <w:rStyle w:val="285pt"/>
                <w:sz w:val="24"/>
                <w:szCs w:val="24"/>
              </w:rPr>
              <w:t>Трудоёмкость в часах</w:t>
            </w:r>
          </w:p>
        </w:tc>
        <w:tc>
          <w:tcPr>
            <w:tcW w:w="1985" w:type="dxa"/>
            <w:tcBorders>
              <w:top w:val="single" w:sz="4" w:space="0" w:color="auto"/>
              <w:left w:val="single" w:sz="4" w:space="0" w:color="auto"/>
            </w:tcBorders>
            <w:shd w:val="clear" w:color="auto" w:fill="FFFFFF"/>
          </w:tcPr>
          <w:p w:rsidR="00F5125E" w:rsidRPr="00F5125E" w:rsidRDefault="00F5125E" w:rsidP="00F5125E">
            <w:pPr>
              <w:pStyle w:val="20"/>
              <w:shd w:val="clear" w:color="auto" w:fill="auto"/>
              <w:spacing w:before="0" w:after="0" w:line="240" w:lineRule="auto"/>
              <w:ind w:firstLine="0"/>
              <w:rPr>
                <w:sz w:val="24"/>
                <w:szCs w:val="24"/>
              </w:rPr>
            </w:pPr>
            <w:r w:rsidRPr="00F5125E">
              <w:rPr>
                <w:rStyle w:val="285pt"/>
                <w:sz w:val="24"/>
                <w:szCs w:val="24"/>
              </w:rPr>
              <w:t>Трудоёмкость в часах</w:t>
            </w:r>
          </w:p>
        </w:tc>
        <w:tc>
          <w:tcPr>
            <w:tcW w:w="1701" w:type="dxa"/>
            <w:tcBorders>
              <w:top w:val="single" w:sz="4" w:space="0" w:color="auto"/>
              <w:left w:val="single" w:sz="4" w:space="0" w:color="auto"/>
            </w:tcBorders>
            <w:shd w:val="clear" w:color="auto" w:fill="FFFFFF"/>
          </w:tcPr>
          <w:p w:rsidR="00F5125E" w:rsidRPr="00E230D3" w:rsidRDefault="00F5125E" w:rsidP="00F5125E">
            <w:pPr>
              <w:pStyle w:val="20"/>
              <w:shd w:val="clear" w:color="auto" w:fill="auto"/>
              <w:spacing w:before="0" w:after="60" w:line="240" w:lineRule="auto"/>
              <w:ind w:firstLine="0"/>
              <w:rPr>
                <w:sz w:val="22"/>
                <w:szCs w:val="24"/>
              </w:rPr>
            </w:pPr>
            <w:r w:rsidRPr="00E230D3">
              <w:rPr>
                <w:rStyle w:val="285pt"/>
                <w:sz w:val="22"/>
                <w:szCs w:val="24"/>
              </w:rPr>
              <w:t>Индивидуальные</w:t>
            </w:r>
          </w:p>
          <w:p w:rsidR="00F5125E" w:rsidRPr="00E230D3" w:rsidRDefault="00F5125E" w:rsidP="00F5125E">
            <w:pPr>
              <w:pStyle w:val="20"/>
              <w:shd w:val="clear" w:color="auto" w:fill="auto"/>
              <w:spacing w:before="60" w:after="0" w:line="240" w:lineRule="auto"/>
              <w:ind w:firstLine="0"/>
              <w:rPr>
                <w:sz w:val="22"/>
                <w:szCs w:val="24"/>
              </w:rPr>
            </w:pPr>
            <w:r w:rsidRPr="00E230D3">
              <w:rPr>
                <w:rStyle w:val="285pt"/>
                <w:sz w:val="22"/>
                <w:szCs w:val="24"/>
              </w:rPr>
              <w:t>занятия</w:t>
            </w:r>
          </w:p>
        </w:tc>
        <w:tc>
          <w:tcPr>
            <w:tcW w:w="1701" w:type="dxa"/>
            <w:tcBorders>
              <w:top w:val="single" w:sz="4" w:space="0" w:color="auto"/>
              <w:left w:val="single" w:sz="4" w:space="0" w:color="auto"/>
            </w:tcBorders>
            <w:shd w:val="clear" w:color="auto" w:fill="FFFFFF"/>
          </w:tcPr>
          <w:p w:rsidR="00F5125E" w:rsidRPr="00E230D3" w:rsidRDefault="00F5125E" w:rsidP="00F5125E">
            <w:pPr>
              <w:pStyle w:val="20"/>
              <w:shd w:val="clear" w:color="auto" w:fill="auto"/>
              <w:spacing w:before="0" w:after="60" w:line="240" w:lineRule="auto"/>
              <w:ind w:firstLine="0"/>
              <w:rPr>
                <w:sz w:val="22"/>
                <w:szCs w:val="24"/>
              </w:rPr>
            </w:pPr>
            <w:r w:rsidRPr="00E230D3">
              <w:rPr>
                <w:rStyle w:val="285pt"/>
                <w:sz w:val="22"/>
                <w:szCs w:val="24"/>
              </w:rPr>
              <w:t>Мелкогрупповые</w:t>
            </w:r>
          </w:p>
          <w:p w:rsidR="00F5125E" w:rsidRPr="00E230D3" w:rsidRDefault="00F5125E" w:rsidP="00F5125E">
            <w:pPr>
              <w:pStyle w:val="20"/>
              <w:shd w:val="clear" w:color="auto" w:fill="auto"/>
              <w:spacing w:before="60" w:after="0" w:line="240" w:lineRule="auto"/>
              <w:ind w:firstLine="0"/>
              <w:rPr>
                <w:sz w:val="22"/>
                <w:szCs w:val="24"/>
              </w:rPr>
            </w:pPr>
            <w:r w:rsidRPr="00E230D3">
              <w:rPr>
                <w:rStyle w:val="285pt"/>
                <w:sz w:val="22"/>
                <w:szCs w:val="24"/>
              </w:rPr>
              <w:t>занятия</w:t>
            </w:r>
          </w:p>
        </w:tc>
        <w:tc>
          <w:tcPr>
            <w:tcW w:w="2126" w:type="dxa"/>
            <w:tcBorders>
              <w:top w:val="single" w:sz="4" w:space="0" w:color="auto"/>
              <w:left w:val="single" w:sz="4" w:space="0" w:color="auto"/>
            </w:tcBorders>
            <w:shd w:val="clear" w:color="auto" w:fill="FFFFFF"/>
            <w:vAlign w:val="bottom"/>
          </w:tcPr>
          <w:p w:rsidR="00F5125E" w:rsidRPr="00F5125E" w:rsidRDefault="00F5125E" w:rsidP="00F5125E">
            <w:pPr>
              <w:pStyle w:val="20"/>
              <w:shd w:val="clear" w:color="auto" w:fill="auto"/>
              <w:spacing w:before="0" w:after="0" w:line="240" w:lineRule="auto"/>
              <w:ind w:firstLine="0"/>
              <w:rPr>
                <w:sz w:val="24"/>
                <w:szCs w:val="24"/>
              </w:rPr>
            </w:pPr>
            <w:r w:rsidRPr="00F5125E">
              <w:rPr>
                <w:rStyle w:val="285pt"/>
                <w:sz w:val="24"/>
                <w:szCs w:val="24"/>
              </w:rPr>
              <w:t>Зачёты</w:t>
            </w:r>
          </w:p>
        </w:tc>
        <w:tc>
          <w:tcPr>
            <w:tcW w:w="1559" w:type="dxa"/>
            <w:tcBorders>
              <w:top w:val="single" w:sz="4" w:space="0" w:color="auto"/>
              <w:left w:val="single" w:sz="4" w:space="0" w:color="auto"/>
            </w:tcBorders>
            <w:shd w:val="clear" w:color="auto" w:fill="FFFFFF"/>
            <w:vAlign w:val="bottom"/>
          </w:tcPr>
          <w:p w:rsidR="00F5125E" w:rsidRPr="00F5125E" w:rsidRDefault="00F5125E" w:rsidP="00F5125E">
            <w:pPr>
              <w:pStyle w:val="20"/>
              <w:shd w:val="clear" w:color="auto" w:fill="auto"/>
              <w:spacing w:before="0" w:after="0" w:line="240" w:lineRule="auto"/>
              <w:ind w:left="220" w:firstLine="0"/>
              <w:rPr>
                <w:sz w:val="24"/>
                <w:szCs w:val="24"/>
              </w:rPr>
            </w:pPr>
            <w:r w:rsidRPr="00F5125E">
              <w:rPr>
                <w:rStyle w:val="285pt"/>
                <w:sz w:val="24"/>
                <w:szCs w:val="24"/>
              </w:rPr>
              <w:t>1 -е полугодие</w:t>
            </w:r>
          </w:p>
        </w:tc>
        <w:tc>
          <w:tcPr>
            <w:tcW w:w="1560" w:type="dxa"/>
            <w:tcBorders>
              <w:top w:val="single" w:sz="4" w:space="0" w:color="auto"/>
              <w:left w:val="single" w:sz="4" w:space="0" w:color="auto"/>
              <w:right w:val="single" w:sz="4" w:space="0" w:color="auto"/>
            </w:tcBorders>
            <w:shd w:val="clear" w:color="auto" w:fill="FFFFFF"/>
            <w:vAlign w:val="bottom"/>
          </w:tcPr>
          <w:p w:rsidR="00F5125E" w:rsidRPr="00F5125E" w:rsidRDefault="00F5125E" w:rsidP="00F5125E">
            <w:pPr>
              <w:pStyle w:val="20"/>
              <w:shd w:val="clear" w:color="auto" w:fill="auto"/>
              <w:spacing w:before="0" w:after="0" w:line="240" w:lineRule="auto"/>
              <w:ind w:left="200" w:firstLine="0"/>
              <w:rPr>
                <w:sz w:val="24"/>
                <w:szCs w:val="24"/>
              </w:rPr>
            </w:pPr>
            <w:r w:rsidRPr="00F5125E">
              <w:rPr>
                <w:rStyle w:val="285pt"/>
                <w:sz w:val="24"/>
                <w:szCs w:val="24"/>
              </w:rPr>
              <w:t>2-е полугодие</w:t>
            </w:r>
          </w:p>
        </w:tc>
      </w:tr>
      <w:tr w:rsidR="00F5125E" w:rsidRPr="002C5B59" w:rsidTr="00E230D3">
        <w:trPr>
          <w:trHeight w:hRule="exact" w:val="563"/>
        </w:trPr>
        <w:tc>
          <w:tcPr>
            <w:tcW w:w="1701" w:type="dxa"/>
            <w:vMerge w:val="restart"/>
            <w:tcBorders>
              <w:top w:val="single" w:sz="4" w:space="0" w:color="auto"/>
              <w:left w:val="single" w:sz="4" w:space="0" w:color="auto"/>
            </w:tcBorders>
            <w:shd w:val="clear" w:color="auto" w:fill="FFFFFF"/>
            <w:vAlign w:val="center"/>
          </w:tcPr>
          <w:p w:rsidR="00F5125E" w:rsidRPr="00F5125E" w:rsidRDefault="00F5125E" w:rsidP="00F5125E">
            <w:pPr>
              <w:pStyle w:val="20"/>
              <w:shd w:val="clear" w:color="auto" w:fill="auto"/>
              <w:spacing w:before="0" w:after="0" w:line="240" w:lineRule="auto"/>
              <w:ind w:firstLine="0"/>
              <w:rPr>
                <w:sz w:val="24"/>
                <w:szCs w:val="24"/>
              </w:rPr>
            </w:pPr>
            <w:r w:rsidRPr="00F5125E">
              <w:rPr>
                <w:rStyle w:val="285pt"/>
                <w:sz w:val="24"/>
                <w:szCs w:val="24"/>
              </w:rPr>
              <w:t>ПО. ОКУП. 02. Фортепианный ансамбль</w:t>
            </w:r>
          </w:p>
        </w:tc>
        <w:tc>
          <w:tcPr>
            <w:tcW w:w="1984" w:type="dxa"/>
            <w:vMerge w:val="restart"/>
            <w:tcBorders>
              <w:top w:val="single" w:sz="4" w:space="0" w:color="auto"/>
              <w:left w:val="single" w:sz="4" w:space="0" w:color="auto"/>
            </w:tcBorders>
            <w:shd w:val="clear" w:color="auto" w:fill="FFFFFF"/>
            <w:vAlign w:val="center"/>
          </w:tcPr>
          <w:p w:rsidR="00F5125E" w:rsidRPr="00F5125E" w:rsidRDefault="00F5125E" w:rsidP="00F5125E">
            <w:pPr>
              <w:pStyle w:val="20"/>
              <w:shd w:val="clear" w:color="auto" w:fill="auto"/>
              <w:spacing w:before="0" w:after="0" w:line="240" w:lineRule="auto"/>
              <w:ind w:firstLine="0"/>
              <w:rPr>
                <w:sz w:val="24"/>
                <w:szCs w:val="24"/>
              </w:rPr>
            </w:pPr>
            <w:r w:rsidRPr="00F5125E">
              <w:rPr>
                <w:rStyle w:val="29pt"/>
                <w:sz w:val="24"/>
                <w:szCs w:val="24"/>
              </w:rPr>
              <w:t>66</w:t>
            </w:r>
          </w:p>
        </w:tc>
        <w:tc>
          <w:tcPr>
            <w:tcW w:w="1985" w:type="dxa"/>
            <w:vMerge w:val="restart"/>
            <w:tcBorders>
              <w:top w:val="single" w:sz="4" w:space="0" w:color="auto"/>
              <w:left w:val="single" w:sz="4" w:space="0" w:color="auto"/>
            </w:tcBorders>
            <w:shd w:val="clear" w:color="auto" w:fill="FFFFFF"/>
            <w:vAlign w:val="center"/>
          </w:tcPr>
          <w:p w:rsidR="00F5125E" w:rsidRPr="00F5125E" w:rsidRDefault="00F5125E" w:rsidP="00F5125E">
            <w:pPr>
              <w:pStyle w:val="20"/>
              <w:shd w:val="clear" w:color="auto" w:fill="auto"/>
              <w:spacing w:before="0" w:after="0" w:line="240" w:lineRule="auto"/>
              <w:ind w:firstLine="0"/>
              <w:rPr>
                <w:sz w:val="24"/>
                <w:szCs w:val="24"/>
              </w:rPr>
            </w:pPr>
            <w:r w:rsidRPr="00F5125E">
              <w:rPr>
                <w:rStyle w:val="285pt"/>
                <w:sz w:val="24"/>
                <w:szCs w:val="24"/>
              </w:rPr>
              <w:t>33</w:t>
            </w:r>
          </w:p>
        </w:tc>
        <w:tc>
          <w:tcPr>
            <w:tcW w:w="1701" w:type="dxa"/>
            <w:vMerge w:val="restart"/>
            <w:tcBorders>
              <w:top w:val="single" w:sz="4" w:space="0" w:color="auto"/>
              <w:left w:val="single" w:sz="4" w:space="0" w:color="auto"/>
            </w:tcBorders>
            <w:shd w:val="clear" w:color="auto" w:fill="FFFFFF"/>
          </w:tcPr>
          <w:p w:rsidR="00F5125E" w:rsidRPr="00F5125E" w:rsidRDefault="00F5125E" w:rsidP="00F5125E">
            <w:pPr>
              <w:jc w:val="center"/>
              <w:rPr>
                <w:rFonts w:ascii="Times New Roman" w:hAnsi="Times New Roman" w:cs="Times New Roman"/>
              </w:rPr>
            </w:pPr>
          </w:p>
        </w:tc>
        <w:tc>
          <w:tcPr>
            <w:tcW w:w="1701" w:type="dxa"/>
            <w:vMerge w:val="restart"/>
            <w:tcBorders>
              <w:top w:val="single" w:sz="4" w:space="0" w:color="auto"/>
              <w:left w:val="single" w:sz="4" w:space="0" w:color="auto"/>
            </w:tcBorders>
            <w:shd w:val="clear" w:color="auto" w:fill="FFFFFF"/>
            <w:vAlign w:val="center"/>
          </w:tcPr>
          <w:p w:rsidR="00F5125E" w:rsidRPr="00F5125E" w:rsidRDefault="00F5125E" w:rsidP="00F5125E">
            <w:pPr>
              <w:pStyle w:val="20"/>
              <w:shd w:val="clear" w:color="auto" w:fill="auto"/>
              <w:spacing w:before="0" w:after="0" w:line="240" w:lineRule="auto"/>
              <w:ind w:firstLine="0"/>
              <w:rPr>
                <w:sz w:val="24"/>
                <w:szCs w:val="24"/>
              </w:rPr>
            </w:pPr>
            <w:r w:rsidRPr="00F5125E">
              <w:rPr>
                <w:rStyle w:val="285pt"/>
                <w:sz w:val="24"/>
                <w:szCs w:val="24"/>
              </w:rPr>
              <w:t>33</w:t>
            </w:r>
          </w:p>
        </w:tc>
        <w:tc>
          <w:tcPr>
            <w:tcW w:w="2126" w:type="dxa"/>
            <w:vMerge w:val="restart"/>
            <w:tcBorders>
              <w:top w:val="single" w:sz="4" w:space="0" w:color="auto"/>
              <w:left w:val="single" w:sz="4" w:space="0" w:color="auto"/>
            </w:tcBorders>
            <w:shd w:val="clear" w:color="auto" w:fill="FFFFFF"/>
            <w:vAlign w:val="center"/>
          </w:tcPr>
          <w:p w:rsidR="00F5125E" w:rsidRPr="00F5125E" w:rsidRDefault="00F5125E" w:rsidP="00F5125E">
            <w:pPr>
              <w:pStyle w:val="20"/>
              <w:shd w:val="clear" w:color="auto" w:fill="auto"/>
              <w:spacing w:before="0" w:after="0" w:line="240" w:lineRule="auto"/>
              <w:ind w:firstLine="0"/>
              <w:rPr>
                <w:sz w:val="24"/>
                <w:szCs w:val="24"/>
              </w:rPr>
            </w:pPr>
            <w:r w:rsidRPr="00F5125E">
              <w:rPr>
                <w:rStyle w:val="29pt"/>
                <w:sz w:val="24"/>
                <w:szCs w:val="24"/>
              </w:rPr>
              <w:t>18</w:t>
            </w:r>
          </w:p>
        </w:tc>
        <w:tc>
          <w:tcPr>
            <w:tcW w:w="3119" w:type="dxa"/>
            <w:gridSpan w:val="2"/>
            <w:tcBorders>
              <w:top w:val="single" w:sz="4" w:space="0" w:color="auto"/>
              <w:left w:val="single" w:sz="4" w:space="0" w:color="auto"/>
              <w:right w:val="single" w:sz="4" w:space="0" w:color="auto"/>
            </w:tcBorders>
            <w:shd w:val="clear" w:color="auto" w:fill="FFFFFF"/>
            <w:vAlign w:val="bottom"/>
          </w:tcPr>
          <w:p w:rsidR="00F5125E" w:rsidRPr="00F5125E" w:rsidRDefault="00F5125E" w:rsidP="00F5125E">
            <w:pPr>
              <w:pStyle w:val="20"/>
              <w:shd w:val="clear" w:color="auto" w:fill="auto"/>
              <w:spacing w:before="0" w:after="0" w:line="240" w:lineRule="auto"/>
              <w:ind w:firstLine="0"/>
              <w:rPr>
                <w:sz w:val="24"/>
                <w:szCs w:val="24"/>
              </w:rPr>
            </w:pPr>
            <w:r w:rsidRPr="00F5125E">
              <w:rPr>
                <w:rStyle w:val="29pt"/>
                <w:sz w:val="24"/>
                <w:szCs w:val="24"/>
              </w:rPr>
              <w:t>Количество недель аудиторных занятий</w:t>
            </w:r>
          </w:p>
        </w:tc>
      </w:tr>
      <w:tr w:rsidR="00F5125E" w:rsidRPr="002C5B59" w:rsidTr="00E230D3">
        <w:trPr>
          <w:trHeight w:hRule="exact" w:val="420"/>
        </w:trPr>
        <w:tc>
          <w:tcPr>
            <w:tcW w:w="1701" w:type="dxa"/>
            <w:vMerge/>
            <w:tcBorders>
              <w:left w:val="single" w:sz="4" w:space="0" w:color="auto"/>
            </w:tcBorders>
            <w:shd w:val="clear" w:color="auto" w:fill="FFFFFF"/>
            <w:vAlign w:val="center"/>
          </w:tcPr>
          <w:p w:rsidR="00F5125E" w:rsidRPr="00F5125E" w:rsidRDefault="00F5125E" w:rsidP="00F5125E">
            <w:pPr>
              <w:jc w:val="center"/>
              <w:rPr>
                <w:rFonts w:ascii="Times New Roman" w:hAnsi="Times New Roman" w:cs="Times New Roman"/>
              </w:rPr>
            </w:pPr>
          </w:p>
        </w:tc>
        <w:tc>
          <w:tcPr>
            <w:tcW w:w="1984" w:type="dxa"/>
            <w:vMerge/>
            <w:tcBorders>
              <w:left w:val="single" w:sz="4" w:space="0" w:color="auto"/>
            </w:tcBorders>
            <w:shd w:val="clear" w:color="auto" w:fill="FFFFFF"/>
            <w:vAlign w:val="center"/>
          </w:tcPr>
          <w:p w:rsidR="00F5125E" w:rsidRPr="00F5125E" w:rsidRDefault="00F5125E" w:rsidP="00F5125E">
            <w:pPr>
              <w:jc w:val="center"/>
              <w:rPr>
                <w:rFonts w:ascii="Times New Roman" w:hAnsi="Times New Roman" w:cs="Times New Roman"/>
              </w:rPr>
            </w:pPr>
          </w:p>
        </w:tc>
        <w:tc>
          <w:tcPr>
            <w:tcW w:w="1985" w:type="dxa"/>
            <w:vMerge/>
            <w:tcBorders>
              <w:left w:val="single" w:sz="4" w:space="0" w:color="auto"/>
            </w:tcBorders>
            <w:shd w:val="clear" w:color="auto" w:fill="FFFFFF"/>
            <w:vAlign w:val="center"/>
          </w:tcPr>
          <w:p w:rsidR="00F5125E" w:rsidRPr="00F5125E" w:rsidRDefault="00F5125E" w:rsidP="00F5125E">
            <w:pPr>
              <w:jc w:val="center"/>
              <w:rPr>
                <w:rFonts w:ascii="Times New Roman" w:hAnsi="Times New Roman" w:cs="Times New Roman"/>
              </w:rPr>
            </w:pPr>
          </w:p>
        </w:tc>
        <w:tc>
          <w:tcPr>
            <w:tcW w:w="1701" w:type="dxa"/>
            <w:vMerge/>
            <w:tcBorders>
              <w:left w:val="single" w:sz="4" w:space="0" w:color="auto"/>
            </w:tcBorders>
            <w:shd w:val="clear" w:color="auto" w:fill="FFFFFF"/>
          </w:tcPr>
          <w:p w:rsidR="00F5125E" w:rsidRPr="00F5125E" w:rsidRDefault="00F5125E" w:rsidP="00F5125E">
            <w:pPr>
              <w:jc w:val="center"/>
              <w:rPr>
                <w:rFonts w:ascii="Times New Roman" w:hAnsi="Times New Roman" w:cs="Times New Roman"/>
              </w:rPr>
            </w:pPr>
          </w:p>
        </w:tc>
        <w:tc>
          <w:tcPr>
            <w:tcW w:w="1701" w:type="dxa"/>
            <w:vMerge/>
            <w:tcBorders>
              <w:left w:val="single" w:sz="4" w:space="0" w:color="auto"/>
            </w:tcBorders>
            <w:shd w:val="clear" w:color="auto" w:fill="FFFFFF"/>
            <w:vAlign w:val="center"/>
          </w:tcPr>
          <w:p w:rsidR="00F5125E" w:rsidRPr="00F5125E" w:rsidRDefault="00F5125E" w:rsidP="00F5125E">
            <w:pPr>
              <w:jc w:val="center"/>
              <w:rPr>
                <w:rFonts w:ascii="Times New Roman" w:hAnsi="Times New Roman" w:cs="Times New Roman"/>
              </w:rPr>
            </w:pPr>
          </w:p>
        </w:tc>
        <w:tc>
          <w:tcPr>
            <w:tcW w:w="2126" w:type="dxa"/>
            <w:vMerge/>
            <w:tcBorders>
              <w:left w:val="single" w:sz="4" w:space="0" w:color="auto"/>
            </w:tcBorders>
            <w:shd w:val="clear" w:color="auto" w:fill="FFFFFF"/>
            <w:vAlign w:val="center"/>
          </w:tcPr>
          <w:p w:rsidR="00F5125E" w:rsidRPr="00F5125E" w:rsidRDefault="00F5125E" w:rsidP="00F5125E">
            <w:pPr>
              <w:jc w:val="center"/>
              <w:rPr>
                <w:rFonts w:ascii="Times New Roman" w:hAnsi="Times New Roman" w:cs="Times New Roman"/>
              </w:rPr>
            </w:pPr>
          </w:p>
        </w:tc>
        <w:tc>
          <w:tcPr>
            <w:tcW w:w="1559" w:type="dxa"/>
            <w:tcBorders>
              <w:top w:val="single" w:sz="4" w:space="0" w:color="auto"/>
              <w:left w:val="single" w:sz="4" w:space="0" w:color="auto"/>
            </w:tcBorders>
            <w:shd w:val="clear" w:color="auto" w:fill="FFFFFF"/>
            <w:vAlign w:val="center"/>
          </w:tcPr>
          <w:p w:rsidR="00F5125E" w:rsidRPr="00F5125E" w:rsidRDefault="00F5125E" w:rsidP="00F5125E">
            <w:pPr>
              <w:pStyle w:val="20"/>
              <w:shd w:val="clear" w:color="auto" w:fill="auto"/>
              <w:spacing w:before="0" w:after="0" w:line="240" w:lineRule="auto"/>
              <w:ind w:firstLine="0"/>
              <w:rPr>
                <w:sz w:val="24"/>
                <w:szCs w:val="24"/>
              </w:rPr>
            </w:pPr>
            <w:r w:rsidRPr="00F5125E">
              <w:rPr>
                <w:rStyle w:val="285pt"/>
                <w:sz w:val="24"/>
                <w:szCs w:val="24"/>
              </w:rPr>
              <w:t>16</w:t>
            </w:r>
          </w:p>
        </w:tc>
        <w:tc>
          <w:tcPr>
            <w:tcW w:w="1560" w:type="dxa"/>
            <w:tcBorders>
              <w:top w:val="single" w:sz="4" w:space="0" w:color="auto"/>
              <w:left w:val="single" w:sz="4" w:space="0" w:color="auto"/>
              <w:right w:val="single" w:sz="4" w:space="0" w:color="auto"/>
            </w:tcBorders>
            <w:shd w:val="clear" w:color="auto" w:fill="FFFFFF"/>
            <w:vAlign w:val="center"/>
          </w:tcPr>
          <w:p w:rsidR="00F5125E" w:rsidRPr="00F5125E" w:rsidRDefault="00F5125E" w:rsidP="00F5125E">
            <w:pPr>
              <w:pStyle w:val="20"/>
              <w:shd w:val="clear" w:color="auto" w:fill="auto"/>
              <w:spacing w:before="0" w:after="0" w:line="240" w:lineRule="auto"/>
              <w:ind w:firstLine="0"/>
              <w:rPr>
                <w:sz w:val="24"/>
                <w:szCs w:val="24"/>
              </w:rPr>
            </w:pPr>
            <w:r w:rsidRPr="00F5125E">
              <w:rPr>
                <w:rStyle w:val="29pt"/>
                <w:sz w:val="24"/>
                <w:szCs w:val="24"/>
              </w:rPr>
              <w:t>17</w:t>
            </w:r>
          </w:p>
        </w:tc>
      </w:tr>
      <w:tr w:rsidR="00F5125E" w:rsidRPr="002C5B59" w:rsidTr="00E230D3">
        <w:trPr>
          <w:trHeight w:hRule="exact" w:val="420"/>
        </w:trPr>
        <w:tc>
          <w:tcPr>
            <w:tcW w:w="1701" w:type="dxa"/>
            <w:vMerge/>
            <w:tcBorders>
              <w:left w:val="single" w:sz="4" w:space="0" w:color="auto"/>
            </w:tcBorders>
            <w:shd w:val="clear" w:color="auto" w:fill="FFFFFF"/>
            <w:vAlign w:val="center"/>
          </w:tcPr>
          <w:p w:rsidR="00F5125E" w:rsidRPr="00F5125E" w:rsidRDefault="00F5125E" w:rsidP="00F5125E">
            <w:pPr>
              <w:jc w:val="center"/>
              <w:rPr>
                <w:rFonts w:ascii="Times New Roman" w:hAnsi="Times New Roman" w:cs="Times New Roman"/>
              </w:rPr>
            </w:pPr>
          </w:p>
        </w:tc>
        <w:tc>
          <w:tcPr>
            <w:tcW w:w="1984" w:type="dxa"/>
            <w:vMerge/>
            <w:tcBorders>
              <w:left w:val="single" w:sz="4" w:space="0" w:color="auto"/>
            </w:tcBorders>
            <w:shd w:val="clear" w:color="auto" w:fill="FFFFFF"/>
            <w:vAlign w:val="center"/>
          </w:tcPr>
          <w:p w:rsidR="00F5125E" w:rsidRPr="00F5125E" w:rsidRDefault="00F5125E" w:rsidP="00F5125E">
            <w:pPr>
              <w:jc w:val="center"/>
              <w:rPr>
                <w:rFonts w:ascii="Times New Roman" w:hAnsi="Times New Roman" w:cs="Times New Roman"/>
              </w:rPr>
            </w:pPr>
          </w:p>
        </w:tc>
        <w:tc>
          <w:tcPr>
            <w:tcW w:w="1985" w:type="dxa"/>
            <w:vMerge/>
            <w:tcBorders>
              <w:left w:val="single" w:sz="4" w:space="0" w:color="auto"/>
            </w:tcBorders>
            <w:shd w:val="clear" w:color="auto" w:fill="FFFFFF"/>
            <w:vAlign w:val="center"/>
          </w:tcPr>
          <w:p w:rsidR="00F5125E" w:rsidRPr="00F5125E" w:rsidRDefault="00F5125E" w:rsidP="00F5125E">
            <w:pPr>
              <w:jc w:val="center"/>
              <w:rPr>
                <w:rFonts w:ascii="Times New Roman" w:hAnsi="Times New Roman" w:cs="Times New Roman"/>
              </w:rPr>
            </w:pPr>
          </w:p>
        </w:tc>
        <w:tc>
          <w:tcPr>
            <w:tcW w:w="1701" w:type="dxa"/>
            <w:vMerge/>
            <w:tcBorders>
              <w:left w:val="single" w:sz="4" w:space="0" w:color="auto"/>
            </w:tcBorders>
            <w:shd w:val="clear" w:color="auto" w:fill="FFFFFF"/>
          </w:tcPr>
          <w:p w:rsidR="00F5125E" w:rsidRPr="00F5125E" w:rsidRDefault="00F5125E" w:rsidP="00F5125E">
            <w:pPr>
              <w:jc w:val="center"/>
              <w:rPr>
                <w:rFonts w:ascii="Times New Roman" w:hAnsi="Times New Roman" w:cs="Times New Roman"/>
              </w:rPr>
            </w:pPr>
          </w:p>
        </w:tc>
        <w:tc>
          <w:tcPr>
            <w:tcW w:w="1701" w:type="dxa"/>
            <w:vMerge/>
            <w:tcBorders>
              <w:left w:val="single" w:sz="4" w:space="0" w:color="auto"/>
            </w:tcBorders>
            <w:shd w:val="clear" w:color="auto" w:fill="FFFFFF"/>
            <w:vAlign w:val="center"/>
          </w:tcPr>
          <w:p w:rsidR="00F5125E" w:rsidRPr="00F5125E" w:rsidRDefault="00F5125E" w:rsidP="00F5125E">
            <w:pPr>
              <w:jc w:val="center"/>
              <w:rPr>
                <w:rFonts w:ascii="Times New Roman" w:hAnsi="Times New Roman" w:cs="Times New Roman"/>
              </w:rPr>
            </w:pPr>
          </w:p>
        </w:tc>
        <w:tc>
          <w:tcPr>
            <w:tcW w:w="2126" w:type="dxa"/>
            <w:vMerge/>
            <w:tcBorders>
              <w:left w:val="single" w:sz="4" w:space="0" w:color="auto"/>
            </w:tcBorders>
            <w:shd w:val="clear" w:color="auto" w:fill="FFFFFF"/>
            <w:vAlign w:val="center"/>
          </w:tcPr>
          <w:p w:rsidR="00F5125E" w:rsidRPr="00F5125E" w:rsidRDefault="00F5125E" w:rsidP="00F5125E">
            <w:pPr>
              <w:jc w:val="center"/>
              <w:rPr>
                <w:rFonts w:ascii="Times New Roman" w:hAnsi="Times New Roman" w:cs="Times New Roman"/>
              </w:rPr>
            </w:pPr>
          </w:p>
        </w:tc>
        <w:tc>
          <w:tcPr>
            <w:tcW w:w="3119" w:type="dxa"/>
            <w:gridSpan w:val="2"/>
            <w:tcBorders>
              <w:top w:val="single" w:sz="4" w:space="0" w:color="auto"/>
              <w:left w:val="single" w:sz="4" w:space="0" w:color="auto"/>
              <w:right w:val="single" w:sz="4" w:space="0" w:color="auto"/>
            </w:tcBorders>
            <w:shd w:val="clear" w:color="auto" w:fill="FFFFFF"/>
          </w:tcPr>
          <w:p w:rsidR="00F5125E" w:rsidRPr="00F5125E" w:rsidRDefault="00F5125E" w:rsidP="00F5125E">
            <w:pPr>
              <w:pStyle w:val="20"/>
              <w:shd w:val="clear" w:color="auto" w:fill="auto"/>
              <w:spacing w:before="0" w:after="0" w:line="240" w:lineRule="auto"/>
              <w:ind w:firstLine="0"/>
              <w:rPr>
                <w:sz w:val="24"/>
                <w:szCs w:val="24"/>
              </w:rPr>
            </w:pPr>
            <w:r w:rsidRPr="00F5125E">
              <w:rPr>
                <w:rStyle w:val="29pt"/>
                <w:sz w:val="24"/>
                <w:szCs w:val="24"/>
              </w:rPr>
              <w:t>Недельная нагрузка в часах</w:t>
            </w:r>
          </w:p>
        </w:tc>
      </w:tr>
      <w:tr w:rsidR="00F5125E" w:rsidRPr="002C5B59" w:rsidTr="00E230D3">
        <w:trPr>
          <w:trHeight w:hRule="exact" w:val="416"/>
        </w:trPr>
        <w:tc>
          <w:tcPr>
            <w:tcW w:w="1701" w:type="dxa"/>
            <w:vMerge/>
            <w:tcBorders>
              <w:left w:val="single" w:sz="4" w:space="0" w:color="auto"/>
            </w:tcBorders>
            <w:shd w:val="clear" w:color="auto" w:fill="FFFFFF"/>
            <w:vAlign w:val="center"/>
          </w:tcPr>
          <w:p w:rsidR="00F5125E" w:rsidRPr="00F5125E" w:rsidRDefault="00F5125E" w:rsidP="00F5125E">
            <w:pPr>
              <w:jc w:val="center"/>
              <w:rPr>
                <w:rFonts w:ascii="Times New Roman" w:hAnsi="Times New Roman" w:cs="Times New Roman"/>
              </w:rPr>
            </w:pPr>
          </w:p>
        </w:tc>
        <w:tc>
          <w:tcPr>
            <w:tcW w:w="1984" w:type="dxa"/>
            <w:vMerge/>
            <w:tcBorders>
              <w:left w:val="single" w:sz="4" w:space="0" w:color="auto"/>
            </w:tcBorders>
            <w:shd w:val="clear" w:color="auto" w:fill="FFFFFF"/>
            <w:vAlign w:val="center"/>
          </w:tcPr>
          <w:p w:rsidR="00F5125E" w:rsidRPr="00F5125E" w:rsidRDefault="00F5125E" w:rsidP="00F5125E">
            <w:pPr>
              <w:jc w:val="center"/>
              <w:rPr>
                <w:rFonts w:ascii="Times New Roman" w:hAnsi="Times New Roman" w:cs="Times New Roman"/>
              </w:rPr>
            </w:pPr>
          </w:p>
        </w:tc>
        <w:tc>
          <w:tcPr>
            <w:tcW w:w="1985" w:type="dxa"/>
            <w:vMerge/>
            <w:tcBorders>
              <w:left w:val="single" w:sz="4" w:space="0" w:color="auto"/>
            </w:tcBorders>
            <w:shd w:val="clear" w:color="auto" w:fill="FFFFFF"/>
            <w:vAlign w:val="center"/>
          </w:tcPr>
          <w:p w:rsidR="00F5125E" w:rsidRPr="00F5125E" w:rsidRDefault="00F5125E" w:rsidP="00F5125E">
            <w:pPr>
              <w:jc w:val="center"/>
              <w:rPr>
                <w:rFonts w:ascii="Times New Roman" w:hAnsi="Times New Roman" w:cs="Times New Roman"/>
              </w:rPr>
            </w:pPr>
          </w:p>
        </w:tc>
        <w:tc>
          <w:tcPr>
            <w:tcW w:w="1701" w:type="dxa"/>
            <w:vMerge/>
            <w:tcBorders>
              <w:left w:val="single" w:sz="4" w:space="0" w:color="auto"/>
            </w:tcBorders>
            <w:shd w:val="clear" w:color="auto" w:fill="FFFFFF"/>
          </w:tcPr>
          <w:p w:rsidR="00F5125E" w:rsidRPr="00F5125E" w:rsidRDefault="00F5125E" w:rsidP="00F5125E">
            <w:pPr>
              <w:jc w:val="center"/>
              <w:rPr>
                <w:rFonts w:ascii="Times New Roman" w:hAnsi="Times New Roman" w:cs="Times New Roman"/>
              </w:rPr>
            </w:pPr>
          </w:p>
        </w:tc>
        <w:tc>
          <w:tcPr>
            <w:tcW w:w="1701" w:type="dxa"/>
            <w:vMerge/>
            <w:tcBorders>
              <w:left w:val="single" w:sz="4" w:space="0" w:color="auto"/>
            </w:tcBorders>
            <w:shd w:val="clear" w:color="auto" w:fill="FFFFFF"/>
            <w:vAlign w:val="center"/>
          </w:tcPr>
          <w:p w:rsidR="00F5125E" w:rsidRPr="00F5125E" w:rsidRDefault="00F5125E" w:rsidP="00F5125E">
            <w:pPr>
              <w:jc w:val="center"/>
              <w:rPr>
                <w:rFonts w:ascii="Times New Roman" w:hAnsi="Times New Roman" w:cs="Times New Roman"/>
              </w:rPr>
            </w:pPr>
          </w:p>
        </w:tc>
        <w:tc>
          <w:tcPr>
            <w:tcW w:w="2126" w:type="dxa"/>
            <w:vMerge/>
            <w:tcBorders>
              <w:left w:val="single" w:sz="4" w:space="0" w:color="auto"/>
            </w:tcBorders>
            <w:shd w:val="clear" w:color="auto" w:fill="FFFFFF"/>
            <w:vAlign w:val="center"/>
          </w:tcPr>
          <w:p w:rsidR="00F5125E" w:rsidRPr="00F5125E" w:rsidRDefault="00F5125E" w:rsidP="00F5125E">
            <w:pPr>
              <w:jc w:val="center"/>
              <w:rPr>
                <w:rFonts w:ascii="Times New Roman" w:hAnsi="Times New Roman" w:cs="Times New Roman"/>
              </w:rPr>
            </w:pPr>
          </w:p>
        </w:tc>
        <w:tc>
          <w:tcPr>
            <w:tcW w:w="1559" w:type="dxa"/>
            <w:tcBorders>
              <w:top w:val="single" w:sz="4" w:space="0" w:color="auto"/>
              <w:left w:val="single" w:sz="4" w:space="0" w:color="auto"/>
            </w:tcBorders>
            <w:shd w:val="clear" w:color="auto" w:fill="FFFFFF"/>
            <w:vAlign w:val="center"/>
          </w:tcPr>
          <w:p w:rsidR="00F5125E" w:rsidRPr="00F5125E" w:rsidRDefault="00F5125E" w:rsidP="00F5125E">
            <w:pPr>
              <w:pStyle w:val="20"/>
              <w:shd w:val="clear" w:color="auto" w:fill="auto"/>
              <w:spacing w:before="0" w:after="0" w:line="240" w:lineRule="auto"/>
              <w:ind w:firstLine="0"/>
              <w:rPr>
                <w:sz w:val="24"/>
                <w:szCs w:val="24"/>
              </w:rPr>
            </w:pPr>
            <w:r w:rsidRPr="00F5125E">
              <w:rPr>
                <w:rStyle w:val="29pt"/>
                <w:sz w:val="24"/>
                <w:szCs w:val="24"/>
              </w:rPr>
              <w:t>1</w:t>
            </w:r>
          </w:p>
        </w:tc>
        <w:tc>
          <w:tcPr>
            <w:tcW w:w="1560" w:type="dxa"/>
            <w:tcBorders>
              <w:top w:val="single" w:sz="4" w:space="0" w:color="auto"/>
              <w:left w:val="single" w:sz="4" w:space="0" w:color="auto"/>
              <w:right w:val="single" w:sz="4" w:space="0" w:color="auto"/>
            </w:tcBorders>
            <w:shd w:val="clear" w:color="auto" w:fill="FFFFFF"/>
            <w:vAlign w:val="bottom"/>
          </w:tcPr>
          <w:p w:rsidR="00F5125E" w:rsidRPr="00F5125E" w:rsidRDefault="00F5125E" w:rsidP="00F5125E">
            <w:pPr>
              <w:pStyle w:val="20"/>
              <w:shd w:val="clear" w:color="auto" w:fill="auto"/>
              <w:spacing w:before="0" w:after="0" w:line="240" w:lineRule="auto"/>
              <w:ind w:firstLine="0"/>
              <w:rPr>
                <w:sz w:val="24"/>
                <w:szCs w:val="24"/>
              </w:rPr>
            </w:pPr>
            <w:r w:rsidRPr="00F5125E">
              <w:rPr>
                <w:rStyle w:val="29pt"/>
                <w:sz w:val="24"/>
                <w:szCs w:val="24"/>
              </w:rPr>
              <w:t>1</w:t>
            </w:r>
          </w:p>
        </w:tc>
      </w:tr>
      <w:tr w:rsidR="00F5125E" w:rsidRPr="002C5B59" w:rsidTr="008F4842">
        <w:trPr>
          <w:trHeight w:hRule="exact" w:val="780"/>
        </w:trPr>
        <w:tc>
          <w:tcPr>
            <w:tcW w:w="1701" w:type="dxa"/>
            <w:tcBorders>
              <w:top w:val="single" w:sz="4" w:space="0" w:color="auto"/>
              <w:left w:val="single" w:sz="4" w:space="0" w:color="auto"/>
            </w:tcBorders>
            <w:shd w:val="clear" w:color="auto" w:fill="FFFFFF"/>
            <w:vAlign w:val="center"/>
          </w:tcPr>
          <w:p w:rsidR="00F5125E" w:rsidRPr="00F5125E" w:rsidRDefault="00F5125E" w:rsidP="00F5125E">
            <w:pPr>
              <w:pStyle w:val="20"/>
              <w:shd w:val="clear" w:color="auto" w:fill="auto"/>
              <w:spacing w:before="0" w:after="0" w:line="240" w:lineRule="auto"/>
              <w:ind w:firstLine="0"/>
              <w:rPr>
                <w:sz w:val="24"/>
                <w:szCs w:val="24"/>
              </w:rPr>
            </w:pPr>
            <w:r w:rsidRPr="00F5125E">
              <w:rPr>
                <w:rStyle w:val="29pt"/>
                <w:sz w:val="24"/>
                <w:szCs w:val="24"/>
              </w:rPr>
              <w:t>К. 03. 00. Консультации</w:t>
            </w:r>
          </w:p>
        </w:tc>
        <w:tc>
          <w:tcPr>
            <w:tcW w:w="1984" w:type="dxa"/>
            <w:tcBorders>
              <w:top w:val="single" w:sz="4" w:space="0" w:color="auto"/>
              <w:left w:val="single" w:sz="4" w:space="0" w:color="auto"/>
            </w:tcBorders>
            <w:shd w:val="clear" w:color="auto" w:fill="FFFFFF"/>
          </w:tcPr>
          <w:p w:rsidR="00F5125E" w:rsidRPr="00F5125E" w:rsidRDefault="00F5125E" w:rsidP="00F5125E">
            <w:pPr>
              <w:jc w:val="center"/>
              <w:rPr>
                <w:rFonts w:ascii="Times New Roman" w:hAnsi="Times New Roman" w:cs="Times New Roman"/>
              </w:rPr>
            </w:pPr>
          </w:p>
        </w:tc>
        <w:tc>
          <w:tcPr>
            <w:tcW w:w="1985" w:type="dxa"/>
            <w:tcBorders>
              <w:top w:val="single" w:sz="4" w:space="0" w:color="auto"/>
              <w:left w:val="single" w:sz="4" w:space="0" w:color="auto"/>
            </w:tcBorders>
            <w:shd w:val="clear" w:color="auto" w:fill="FFFFFF"/>
          </w:tcPr>
          <w:p w:rsidR="00F5125E" w:rsidRPr="00F5125E" w:rsidRDefault="00F5125E" w:rsidP="00F5125E">
            <w:pPr>
              <w:jc w:val="center"/>
              <w:rPr>
                <w:rFonts w:ascii="Times New Roman" w:hAnsi="Times New Roman" w:cs="Times New Roman"/>
              </w:rPr>
            </w:pPr>
          </w:p>
        </w:tc>
        <w:tc>
          <w:tcPr>
            <w:tcW w:w="1701" w:type="dxa"/>
            <w:tcBorders>
              <w:top w:val="single" w:sz="4" w:space="0" w:color="auto"/>
              <w:left w:val="single" w:sz="4" w:space="0" w:color="auto"/>
            </w:tcBorders>
            <w:shd w:val="clear" w:color="auto" w:fill="FFFFFF"/>
          </w:tcPr>
          <w:p w:rsidR="00F5125E" w:rsidRPr="00F5125E" w:rsidRDefault="00F5125E" w:rsidP="00F5125E">
            <w:pPr>
              <w:jc w:val="center"/>
              <w:rPr>
                <w:rFonts w:ascii="Times New Roman" w:hAnsi="Times New Roman" w:cs="Times New Roman"/>
              </w:rPr>
            </w:pPr>
          </w:p>
        </w:tc>
        <w:tc>
          <w:tcPr>
            <w:tcW w:w="1701" w:type="dxa"/>
            <w:tcBorders>
              <w:top w:val="single" w:sz="4" w:space="0" w:color="auto"/>
              <w:left w:val="single" w:sz="4" w:space="0" w:color="auto"/>
            </w:tcBorders>
            <w:shd w:val="clear" w:color="auto" w:fill="FFFFFF"/>
          </w:tcPr>
          <w:p w:rsidR="00F5125E" w:rsidRPr="00F5125E" w:rsidRDefault="00F5125E" w:rsidP="00F5125E">
            <w:pPr>
              <w:jc w:val="center"/>
              <w:rPr>
                <w:rFonts w:ascii="Times New Roman" w:hAnsi="Times New Roman" w:cs="Times New Roman"/>
              </w:rPr>
            </w:pPr>
          </w:p>
        </w:tc>
        <w:tc>
          <w:tcPr>
            <w:tcW w:w="2126" w:type="dxa"/>
            <w:tcBorders>
              <w:top w:val="single" w:sz="4" w:space="0" w:color="auto"/>
              <w:left w:val="single" w:sz="4" w:space="0" w:color="auto"/>
            </w:tcBorders>
            <w:shd w:val="clear" w:color="auto" w:fill="FFFFFF"/>
          </w:tcPr>
          <w:p w:rsidR="00F5125E" w:rsidRPr="00F5125E" w:rsidRDefault="00F5125E" w:rsidP="00F5125E">
            <w:pPr>
              <w:jc w:val="center"/>
              <w:rPr>
                <w:rFonts w:ascii="Times New Roman" w:hAnsi="Times New Roman" w:cs="Times New Roman"/>
              </w:rPr>
            </w:pPr>
          </w:p>
        </w:tc>
        <w:tc>
          <w:tcPr>
            <w:tcW w:w="1559" w:type="dxa"/>
            <w:tcBorders>
              <w:top w:val="single" w:sz="4" w:space="0" w:color="auto"/>
              <w:left w:val="single" w:sz="4" w:space="0" w:color="auto"/>
            </w:tcBorders>
            <w:shd w:val="clear" w:color="auto" w:fill="FFFFFF"/>
          </w:tcPr>
          <w:p w:rsidR="00F5125E" w:rsidRPr="00F5125E" w:rsidRDefault="00F5125E" w:rsidP="00F5125E">
            <w:pPr>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shd w:val="clear" w:color="auto" w:fill="FFFFFF"/>
            <w:vAlign w:val="bottom"/>
          </w:tcPr>
          <w:p w:rsidR="00F5125E" w:rsidRPr="00F5125E" w:rsidRDefault="00F5125E" w:rsidP="00F5125E">
            <w:pPr>
              <w:pStyle w:val="20"/>
              <w:shd w:val="clear" w:color="auto" w:fill="auto"/>
              <w:spacing w:before="0" w:after="0" w:line="240" w:lineRule="auto"/>
              <w:ind w:firstLine="0"/>
              <w:rPr>
                <w:sz w:val="24"/>
                <w:szCs w:val="24"/>
              </w:rPr>
            </w:pPr>
            <w:r w:rsidRPr="00F5125E">
              <w:rPr>
                <w:rStyle w:val="29pt"/>
                <w:sz w:val="24"/>
                <w:szCs w:val="24"/>
              </w:rPr>
              <w:t>Годовая нагрузка в часах</w:t>
            </w:r>
          </w:p>
        </w:tc>
      </w:tr>
      <w:tr w:rsidR="00F5125E" w:rsidRPr="002C5B59" w:rsidTr="00E230D3">
        <w:trPr>
          <w:trHeight w:hRule="exact" w:val="845"/>
        </w:trPr>
        <w:tc>
          <w:tcPr>
            <w:tcW w:w="1701" w:type="dxa"/>
            <w:tcBorders>
              <w:top w:val="single" w:sz="4" w:space="0" w:color="auto"/>
              <w:left w:val="single" w:sz="4" w:space="0" w:color="auto"/>
              <w:bottom w:val="single" w:sz="4" w:space="0" w:color="auto"/>
            </w:tcBorders>
            <w:shd w:val="clear" w:color="auto" w:fill="FFFFFF"/>
          </w:tcPr>
          <w:p w:rsidR="00F5125E" w:rsidRPr="00F5125E" w:rsidRDefault="00F5125E" w:rsidP="00F5125E">
            <w:pPr>
              <w:pStyle w:val="20"/>
              <w:shd w:val="clear" w:color="auto" w:fill="auto"/>
              <w:spacing w:before="0" w:after="0" w:line="240" w:lineRule="auto"/>
              <w:ind w:firstLine="0"/>
              <w:rPr>
                <w:sz w:val="24"/>
                <w:szCs w:val="24"/>
              </w:rPr>
            </w:pPr>
            <w:r w:rsidRPr="00F5125E">
              <w:rPr>
                <w:rStyle w:val="285pt"/>
                <w:sz w:val="24"/>
                <w:szCs w:val="24"/>
              </w:rPr>
              <w:t>К. 03. 02. Ансамбль</w:t>
            </w:r>
          </w:p>
        </w:tc>
        <w:tc>
          <w:tcPr>
            <w:tcW w:w="1984" w:type="dxa"/>
            <w:tcBorders>
              <w:top w:val="single" w:sz="4" w:space="0" w:color="auto"/>
              <w:left w:val="single" w:sz="4" w:space="0" w:color="auto"/>
              <w:bottom w:val="single" w:sz="4" w:space="0" w:color="auto"/>
            </w:tcBorders>
            <w:shd w:val="clear" w:color="auto" w:fill="FFFFFF"/>
          </w:tcPr>
          <w:p w:rsidR="00F5125E" w:rsidRPr="00F5125E" w:rsidRDefault="00F5125E" w:rsidP="00F5125E">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tcBorders>
            <w:shd w:val="clear" w:color="auto" w:fill="FFFFFF"/>
          </w:tcPr>
          <w:p w:rsidR="00F5125E" w:rsidRPr="00F5125E" w:rsidRDefault="00F5125E" w:rsidP="00F5125E">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tcBorders>
            <w:shd w:val="clear" w:color="auto" w:fill="FFFFFF"/>
          </w:tcPr>
          <w:p w:rsidR="00F5125E" w:rsidRPr="00F5125E" w:rsidRDefault="00F5125E" w:rsidP="00F5125E">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tcBorders>
            <w:shd w:val="clear" w:color="auto" w:fill="FFFFFF"/>
            <w:vAlign w:val="center"/>
          </w:tcPr>
          <w:p w:rsidR="00F5125E" w:rsidRPr="00F5125E" w:rsidRDefault="00F5125E" w:rsidP="00F5125E">
            <w:pPr>
              <w:pStyle w:val="20"/>
              <w:shd w:val="clear" w:color="auto" w:fill="auto"/>
              <w:spacing w:before="0" w:after="0" w:line="240" w:lineRule="auto"/>
              <w:ind w:firstLine="0"/>
              <w:rPr>
                <w:sz w:val="24"/>
                <w:szCs w:val="24"/>
              </w:rPr>
            </w:pPr>
            <w:r w:rsidRPr="00F5125E">
              <w:rPr>
                <w:rStyle w:val="29pt"/>
                <w:sz w:val="24"/>
                <w:szCs w:val="24"/>
              </w:rPr>
              <w:t>1</w:t>
            </w:r>
          </w:p>
        </w:tc>
        <w:tc>
          <w:tcPr>
            <w:tcW w:w="2126" w:type="dxa"/>
            <w:tcBorders>
              <w:top w:val="single" w:sz="4" w:space="0" w:color="auto"/>
              <w:left w:val="single" w:sz="4" w:space="0" w:color="auto"/>
              <w:bottom w:val="single" w:sz="4" w:space="0" w:color="auto"/>
            </w:tcBorders>
            <w:shd w:val="clear" w:color="auto" w:fill="FFFFFF"/>
          </w:tcPr>
          <w:p w:rsidR="00F5125E" w:rsidRPr="00F5125E" w:rsidRDefault="00F5125E" w:rsidP="00F5125E">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tcBorders>
            <w:shd w:val="clear" w:color="auto" w:fill="FFFFFF"/>
          </w:tcPr>
          <w:p w:rsidR="00F5125E" w:rsidRPr="00F5125E" w:rsidRDefault="00F5125E" w:rsidP="00F5125E">
            <w:pPr>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5125E" w:rsidRPr="00F5125E" w:rsidRDefault="00F5125E" w:rsidP="00F5125E">
            <w:pPr>
              <w:pStyle w:val="20"/>
              <w:shd w:val="clear" w:color="auto" w:fill="auto"/>
              <w:spacing w:before="0" w:after="0" w:line="240" w:lineRule="auto"/>
              <w:ind w:firstLine="0"/>
              <w:rPr>
                <w:sz w:val="24"/>
                <w:szCs w:val="24"/>
              </w:rPr>
            </w:pPr>
            <w:r w:rsidRPr="00F5125E">
              <w:rPr>
                <w:rStyle w:val="29pt"/>
                <w:sz w:val="24"/>
                <w:szCs w:val="24"/>
              </w:rPr>
              <w:t>1</w:t>
            </w:r>
          </w:p>
        </w:tc>
      </w:tr>
    </w:tbl>
    <w:p w:rsidR="0025767D" w:rsidRPr="002C5B59" w:rsidRDefault="0025767D" w:rsidP="002C5B59">
      <w:pPr>
        <w:spacing w:line="360" w:lineRule="auto"/>
        <w:rPr>
          <w:rFonts w:ascii="Times New Roman" w:hAnsi="Times New Roman" w:cs="Times New Roman"/>
          <w:sz w:val="28"/>
          <w:szCs w:val="28"/>
        </w:rPr>
        <w:sectPr w:rsidR="0025767D" w:rsidRPr="002C5B59" w:rsidSect="00F5125E">
          <w:pgSz w:w="16840" w:h="11907" w:orient="landscape" w:code="9"/>
          <w:pgMar w:top="1230" w:right="902" w:bottom="1230" w:left="839" w:header="0" w:footer="6" w:gutter="0"/>
          <w:cols w:space="720"/>
          <w:noEndnote/>
          <w:docGrid w:linePitch="360"/>
        </w:sectPr>
      </w:pPr>
    </w:p>
    <w:p w:rsidR="0025767D" w:rsidRPr="002C5B59" w:rsidRDefault="00446BB0" w:rsidP="008F4842">
      <w:pPr>
        <w:pStyle w:val="20"/>
        <w:shd w:val="clear" w:color="auto" w:fill="auto"/>
        <w:spacing w:before="0" w:after="0" w:line="360" w:lineRule="auto"/>
        <w:ind w:firstLine="709"/>
        <w:jc w:val="both"/>
        <w:rPr>
          <w:sz w:val="28"/>
          <w:szCs w:val="28"/>
        </w:rPr>
      </w:pPr>
      <w:r w:rsidRPr="008F4842">
        <w:rPr>
          <w:rStyle w:val="23"/>
          <w:b/>
          <w:sz w:val="28"/>
          <w:szCs w:val="28"/>
        </w:rPr>
        <w:lastRenderedPageBreak/>
        <w:t>Самостоятельная работа</w:t>
      </w:r>
      <w:r w:rsidRPr="008F4842">
        <w:rPr>
          <w:b/>
          <w:sz w:val="28"/>
          <w:szCs w:val="28"/>
        </w:rPr>
        <w:t xml:space="preserve"> </w:t>
      </w:r>
      <w:r w:rsidRPr="002C5B59">
        <w:rPr>
          <w:sz w:val="28"/>
          <w:szCs w:val="28"/>
        </w:rPr>
        <w:t>учащихся включает в себя следующие виды внеаудиторной деятельности:</w:t>
      </w:r>
    </w:p>
    <w:p w:rsidR="0025767D" w:rsidRPr="002C5B59" w:rsidRDefault="00446BB0" w:rsidP="008F4842">
      <w:pPr>
        <w:pStyle w:val="20"/>
        <w:numPr>
          <w:ilvl w:val="0"/>
          <w:numId w:val="2"/>
        </w:numPr>
        <w:shd w:val="clear" w:color="auto" w:fill="auto"/>
        <w:tabs>
          <w:tab w:val="left" w:pos="238"/>
        </w:tabs>
        <w:spacing w:before="0" w:after="0" w:line="360" w:lineRule="auto"/>
        <w:ind w:firstLine="709"/>
        <w:jc w:val="both"/>
        <w:rPr>
          <w:sz w:val="28"/>
          <w:szCs w:val="28"/>
        </w:rPr>
      </w:pPr>
      <w:r w:rsidRPr="002C5B59">
        <w:rPr>
          <w:sz w:val="28"/>
          <w:szCs w:val="28"/>
        </w:rPr>
        <w:t>выполнение домашнего задания;</w:t>
      </w:r>
    </w:p>
    <w:p w:rsidR="008F4842" w:rsidRPr="008F4842" w:rsidRDefault="00446BB0" w:rsidP="008F4842">
      <w:pPr>
        <w:pStyle w:val="20"/>
        <w:numPr>
          <w:ilvl w:val="0"/>
          <w:numId w:val="2"/>
        </w:numPr>
        <w:shd w:val="clear" w:color="auto" w:fill="auto"/>
        <w:tabs>
          <w:tab w:val="left" w:pos="238"/>
        </w:tabs>
        <w:spacing w:before="0" w:after="0" w:line="360" w:lineRule="auto"/>
        <w:ind w:firstLine="709"/>
        <w:jc w:val="both"/>
        <w:rPr>
          <w:sz w:val="28"/>
          <w:szCs w:val="28"/>
        </w:rPr>
      </w:pPr>
      <w:r w:rsidRPr="002C5B59">
        <w:rPr>
          <w:sz w:val="28"/>
          <w:szCs w:val="28"/>
        </w:rPr>
        <w:t>посещение концертов, выставок, театров, музеев;</w:t>
      </w:r>
    </w:p>
    <w:p w:rsidR="008F4842" w:rsidRDefault="00446BB0" w:rsidP="00084D54">
      <w:pPr>
        <w:pStyle w:val="20"/>
        <w:numPr>
          <w:ilvl w:val="0"/>
          <w:numId w:val="2"/>
        </w:numPr>
        <w:shd w:val="clear" w:color="auto" w:fill="auto"/>
        <w:tabs>
          <w:tab w:val="left" w:pos="238"/>
        </w:tabs>
        <w:spacing w:before="0" w:after="0" w:line="360" w:lineRule="auto"/>
        <w:ind w:firstLine="709"/>
        <w:jc w:val="both"/>
        <w:rPr>
          <w:sz w:val="28"/>
          <w:szCs w:val="28"/>
        </w:rPr>
      </w:pPr>
      <w:r w:rsidRPr="008F4842">
        <w:rPr>
          <w:sz w:val="28"/>
          <w:szCs w:val="28"/>
        </w:rPr>
        <w:t>участие в творческих мероприятиях и культурно-просветительской деятельности МБОУ ДОД ДШИ № 1.</w:t>
      </w:r>
    </w:p>
    <w:p w:rsidR="0025767D" w:rsidRPr="008F4842" w:rsidRDefault="00446BB0" w:rsidP="00084D54">
      <w:pPr>
        <w:pStyle w:val="20"/>
        <w:numPr>
          <w:ilvl w:val="0"/>
          <w:numId w:val="2"/>
        </w:numPr>
        <w:shd w:val="clear" w:color="auto" w:fill="auto"/>
        <w:tabs>
          <w:tab w:val="left" w:pos="238"/>
        </w:tabs>
        <w:spacing w:before="0" w:after="0" w:line="360" w:lineRule="auto"/>
        <w:ind w:firstLine="709"/>
        <w:jc w:val="both"/>
        <w:rPr>
          <w:sz w:val="28"/>
          <w:szCs w:val="28"/>
        </w:rPr>
      </w:pPr>
      <w:r w:rsidRPr="008F4842">
        <w:rPr>
          <w:sz w:val="28"/>
          <w:szCs w:val="28"/>
        </w:rPr>
        <w:t>Самостоятельная работа ученика состоит из:</w:t>
      </w:r>
    </w:p>
    <w:p w:rsidR="008F4842" w:rsidRDefault="008F4842" w:rsidP="008F4842">
      <w:pPr>
        <w:pStyle w:val="20"/>
        <w:numPr>
          <w:ilvl w:val="0"/>
          <w:numId w:val="2"/>
        </w:numPr>
        <w:shd w:val="clear" w:color="auto" w:fill="auto"/>
        <w:tabs>
          <w:tab w:val="left" w:pos="238"/>
          <w:tab w:val="left" w:pos="1276"/>
        </w:tabs>
        <w:spacing w:before="0" w:after="0" w:line="360" w:lineRule="auto"/>
        <w:ind w:firstLine="709"/>
        <w:jc w:val="both"/>
        <w:rPr>
          <w:sz w:val="28"/>
          <w:szCs w:val="28"/>
        </w:rPr>
      </w:pPr>
      <w:r>
        <w:rPr>
          <w:sz w:val="28"/>
          <w:szCs w:val="28"/>
        </w:rPr>
        <w:t>Самостоятель</w:t>
      </w:r>
      <w:r w:rsidRPr="002C5B59">
        <w:rPr>
          <w:sz w:val="28"/>
          <w:szCs w:val="28"/>
        </w:rPr>
        <w:t>ного</w:t>
      </w:r>
      <w:r w:rsidR="00446BB0" w:rsidRPr="002C5B59">
        <w:rPr>
          <w:sz w:val="28"/>
          <w:szCs w:val="28"/>
        </w:rPr>
        <w:t xml:space="preserve"> разбора музыкального произведе</w:t>
      </w:r>
      <w:r>
        <w:rPr>
          <w:sz w:val="28"/>
          <w:szCs w:val="28"/>
        </w:rPr>
        <w:t xml:space="preserve">ния; </w:t>
      </w:r>
    </w:p>
    <w:p w:rsidR="0025767D" w:rsidRPr="002C5B59" w:rsidRDefault="00446BB0" w:rsidP="008F4842">
      <w:pPr>
        <w:pStyle w:val="20"/>
        <w:numPr>
          <w:ilvl w:val="0"/>
          <w:numId w:val="2"/>
        </w:numPr>
        <w:shd w:val="clear" w:color="auto" w:fill="auto"/>
        <w:tabs>
          <w:tab w:val="left" w:pos="238"/>
          <w:tab w:val="left" w:pos="1276"/>
        </w:tabs>
        <w:spacing w:before="0" w:after="0" w:line="360" w:lineRule="auto"/>
        <w:ind w:firstLine="709"/>
        <w:jc w:val="both"/>
        <w:rPr>
          <w:sz w:val="28"/>
          <w:szCs w:val="28"/>
        </w:rPr>
      </w:pPr>
      <w:r w:rsidRPr="002C5B59">
        <w:rPr>
          <w:sz w:val="28"/>
          <w:szCs w:val="28"/>
        </w:rPr>
        <w:t>работы над инструктивным материалом;</w:t>
      </w:r>
    </w:p>
    <w:p w:rsidR="0025767D" w:rsidRPr="002C5B59" w:rsidRDefault="00446BB0" w:rsidP="008F4842">
      <w:pPr>
        <w:pStyle w:val="20"/>
        <w:numPr>
          <w:ilvl w:val="0"/>
          <w:numId w:val="2"/>
        </w:numPr>
        <w:shd w:val="clear" w:color="auto" w:fill="auto"/>
        <w:tabs>
          <w:tab w:val="left" w:pos="238"/>
        </w:tabs>
        <w:spacing w:before="0" w:after="0" w:line="360" w:lineRule="auto"/>
        <w:ind w:firstLine="709"/>
        <w:jc w:val="both"/>
        <w:rPr>
          <w:sz w:val="28"/>
          <w:szCs w:val="28"/>
        </w:rPr>
      </w:pPr>
      <w:r w:rsidRPr="002C5B59">
        <w:rPr>
          <w:sz w:val="28"/>
          <w:szCs w:val="28"/>
        </w:rPr>
        <w:t>выучивания репертуара наизусть.</w:t>
      </w:r>
    </w:p>
    <w:p w:rsidR="0025767D" w:rsidRPr="002C5B59" w:rsidRDefault="00446BB0" w:rsidP="008F4842">
      <w:pPr>
        <w:pStyle w:val="20"/>
        <w:shd w:val="clear" w:color="auto" w:fill="auto"/>
        <w:spacing w:before="0" w:after="0" w:line="360" w:lineRule="auto"/>
        <w:ind w:firstLine="709"/>
        <w:jc w:val="both"/>
        <w:rPr>
          <w:sz w:val="28"/>
          <w:szCs w:val="28"/>
        </w:rPr>
      </w:pPr>
      <w:r w:rsidRPr="002C5B59">
        <w:rPr>
          <w:sz w:val="28"/>
          <w:szCs w:val="28"/>
        </w:rPr>
        <w:t>Увеличение количества часов, выделенных на самостоятельную работу в средних и старших классах, связано с усложнением репертуара, необходимостью более тщательной работы над техническим, учебным и концертным репертуаром.</w:t>
      </w:r>
    </w:p>
    <w:p w:rsidR="0025767D" w:rsidRPr="002C5B59" w:rsidRDefault="00446BB0" w:rsidP="008F4842">
      <w:pPr>
        <w:pStyle w:val="20"/>
        <w:shd w:val="clear" w:color="auto" w:fill="auto"/>
        <w:spacing w:before="0" w:after="0" w:line="360" w:lineRule="auto"/>
        <w:ind w:firstLine="709"/>
        <w:jc w:val="both"/>
        <w:rPr>
          <w:sz w:val="28"/>
          <w:szCs w:val="28"/>
        </w:rPr>
      </w:pPr>
      <w:r w:rsidRPr="008F4842">
        <w:rPr>
          <w:rStyle w:val="23"/>
          <w:b/>
          <w:sz w:val="28"/>
          <w:szCs w:val="28"/>
        </w:rPr>
        <w:t>Консультации</w:t>
      </w:r>
      <w:r w:rsidRPr="008F4842">
        <w:rPr>
          <w:b/>
          <w:sz w:val="28"/>
          <w:szCs w:val="28"/>
        </w:rPr>
        <w:t xml:space="preserve"> </w:t>
      </w:r>
      <w:r w:rsidRPr="002C5B59">
        <w:rPr>
          <w:sz w:val="28"/>
          <w:szCs w:val="28"/>
        </w:rPr>
        <w:t>проводятся с целью подготовки учащихся к контрольным урокам, зачётам, экзаменам, творческим конкурсам, фестивалям и другим мероприятиям.</w:t>
      </w:r>
    </w:p>
    <w:p w:rsidR="0025767D" w:rsidRPr="002C5B59" w:rsidRDefault="00446BB0" w:rsidP="008F4842">
      <w:pPr>
        <w:pStyle w:val="20"/>
        <w:shd w:val="clear" w:color="auto" w:fill="auto"/>
        <w:spacing w:before="0" w:after="0" w:line="360" w:lineRule="auto"/>
        <w:ind w:firstLine="709"/>
        <w:jc w:val="both"/>
        <w:rPr>
          <w:sz w:val="28"/>
          <w:szCs w:val="28"/>
        </w:rPr>
      </w:pPr>
      <w:r w:rsidRPr="002C5B59">
        <w:rPr>
          <w:sz w:val="28"/>
          <w:szCs w:val="28"/>
        </w:rPr>
        <w:t>Консультации проводятся в форме индивидуальных занятий мелкогрупповых занятий (ансамбль).</w:t>
      </w:r>
    </w:p>
    <w:p w:rsidR="0025767D" w:rsidRPr="002C5B59" w:rsidRDefault="00446BB0" w:rsidP="008F4842">
      <w:pPr>
        <w:pStyle w:val="20"/>
        <w:shd w:val="clear" w:color="auto" w:fill="auto"/>
        <w:spacing w:before="0" w:after="0" w:line="360" w:lineRule="auto"/>
        <w:ind w:firstLine="709"/>
        <w:jc w:val="both"/>
        <w:rPr>
          <w:sz w:val="28"/>
          <w:szCs w:val="28"/>
        </w:rPr>
      </w:pPr>
      <w:r w:rsidRPr="002C5B59">
        <w:rPr>
          <w:sz w:val="28"/>
          <w:szCs w:val="28"/>
        </w:rPr>
        <w:t>Консультации могут проводиться рассредоточено в течение учебного года или в счёт резерва учебного времени. В случае, если консультации проводятся рассредоточено, резерв учебного времени используется на самостоятельную работу ученика и методическую работу преподавателей.</w:t>
      </w:r>
    </w:p>
    <w:p w:rsidR="008F4842" w:rsidRDefault="008F4842">
      <w:pPr>
        <w:rPr>
          <w:rStyle w:val="29pt0"/>
          <w:rFonts w:eastAsia="Arial Unicode MS"/>
          <w:sz w:val="28"/>
          <w:szCs w:val="28"/>
        </w:rPr>
      </w:pPr>
      <w:r>
        <w:rPr>
          <w:rStyle w:val="29pt0"/>
          <w:rFonts w:eastAsia="Arial Unicode MS"/>
          <w:sz w:val="28"/>
          <w:szCs w:val="28"/>
        </w:rPr>
        <w:br w:type="page"/>
      </w:r>
    </w:p>
    <w:p w:rsidR="00561509" w:rsidRDefault="00446BB0" w:rsidP="00561509">
      <w:pPr>
        <w:pStyle w:val="1"/>
        <w:rPr>
          <w:rStyle w:val="29pt0"/>
          <w:rFonts w:eastAsiaTheme="majorEastAsia" w:cstheme="majorBidi"/>
          <w:b/>
          <w:bCs w:val="0"/>
          <w:color w:val="000000" w:themeColor="text1"/>
          <w:sz w:val="32"/>
          <w:szCs w:val="32"/>
        </w:rPr>
      </w:pPr>
      <w:r w:rsidRPr="00561509">
        <w:rPr>
          <w:rStyle w:val="29pt0"/>
          <w:rFonts w:eastAsiaTheme="majorEastAsia" w:cstheme="majorBidi"/>
          <w:b/>
          <w:bCs w:val="0"/>
          <w:color w:val="000000" w:themeColor="text1"/>
          <w:sz w:val="32"/>
          <w:szCs w:val="32"/>
        </w:rPr>
        <w:lastRenderedPageBreak/>
        <w:t>Формы и методы контроля, критерии оценок</w:t>
      </w:r>
    </w:p>
    <w:p w:rsidR="00561509" w:rsidRPr="00561509" w:rsidRDefault="00561509" w:rsidP="00561509"/>
    <w:p w:rsidR="0025767D" w:rsidRPr="002C5B59" w:rsidRDefault="00446BB0" w:rsidP="00D66972">
      <w:pPr>
        <w:pStyle w:val="20"/>
        <w:shd w:val="clear" w:color="auto" w:fill="auto"/>
        <w:spacing w:before="0" w:after="0" w:line="360" w:lineRule="auto"/>
        <w:ind w:firstLine="709"/>
        <w:jc w:val="both"/>
        <w:rPr>
          <w:sz w:val="28"/>
          <w:szCs w:val="28"/>
        </w:rPr>
      </w:pPr>
      <w:r w:rsidRPr="002C5B59">
        <w:rPr>
          <w:rStyle w:val="29pt0"/>
          <w:sz w:val="28"/>
          <w:szCs w:val="28"/>
        </w:rPr>
        <w:t xml:space="preserve"> </w:t>
      </w:r>
      <w:r w:rsidRPr="002C5B59">
        <w:rPr>
          <w:sz w:val="28"/>
          <w:szCs w:val="28"/>
        </w:rPr>
        <w:t>Контроль знаний, умений и навыков учащихся обеспечивает оперативное управление учебным процессом и выполняет обучающую, воспитательную и корректирующую функции.</w:t>
      </w:r>
    </w:p>
    <w:p w:rsidR="0025767D" w:rsidRPr="002C5B59" w:rsidRDefault="00446BB0" w:rsidP="00D66972">
      <w:pPr>
        <w:pStyle w:val="20"/>
        <w:shd w:val="clear" w:color="auto" w:fill="auto"/>
        <w:spacing w:before="0" w:after="0" w:line="360" w:lineRule="auto"/>
        <w:ind w:firstLine="709"/>
        <w:jc w:val="both"/>
        <w:rPr>
          <w:sz w:val="28"/>
          <w:szCs w:val="28"/>
        </w:rPr>
      </w:pPr>
      <w:r w:rsidRPr="002C5B59">
        <w:rPr>
          <w:sz w:val="28"/>
          <w:szCs w:val="28"/>
        </w:rPr>
        <w:t>Виды контроля и учёта успеваемости:</w:t>
      </w:r>
    </w:p>
    <w:p w:rsidR="0025767D" w:rsidRPr="002C5B59" w:rsidRDefault="00446BB0" w:rsidP="00D66972">
      <w:pPr>
        <w:pStyle w:val="20"/>
        <w:numPr>
          <w:ilvl w:val="0"/>
          <w:numId w:val="2"/>
        </w:numPr>
        <w:shd w:val="clear" w:color="auto" w:fill="auto"/>
        <w:tabs>
          <w:tab w:val="left" w:pos="734"/>
        </w:tabs>
        <w:spacing w:before="0" w:after="0" w:line="360" w:lineRule="auto"/>
        <w:ind w:firstLine="709"/>
        <w:jc w:val="both"/>
        <w:rPr>
          <w:sz w:val="28"/>
          <w:szCs w:val="28"/>
        </w:rPr>
      </w:pPr>
      <w:r w:rsidRPr="002C5B59">
        <w:rPr>
          <w:sz w:val="28"/>
          <w:szCs w:val="28"/>
        </w:rPr>
        <w:t>текущий контроль;</w:t>
      </w:r>
    </w:p>
    <w:p w:rsidR="0025767D" w:rsidRPr="002C5B59" w:rsidRDefault="00446BB0" w:rsidP="00D66972">
      <w:pPr>
        <w:pStyle w:val="20"/>
        <w:numPr>
          <w:ilvl w:val="0"/>
          <w:numId w:val="2"/>
        </w:numPr>
        <w:shd w:val="clear" w:color="auto" w:fill="auto"/>
        <w:tabs>
          <w:tab w:val="left" w:pos="734"/>
        </w:tabs>
        <w:spacing w:before="0" w:after="0" w:line="360" w:lineRule="auto"/>
        <w:ind w:firstLine="709"/>
        <w:jc w:val="both"/>
        <w:rPr>
          <w:sz w:val="28"/>
          <w:szCs w:val="28"/>
        </w:rPr>
      </w:pPr>
      <w:r w:rsidRPr="002C5B59">
        <w:rPr>
          <w:sz w:val="28"/>
          <w:szCs w:val="28"/>
        </w:rPr>
        <w:t>промежуточная аттестация;</w:t>
      </w:r>
    </w:p>
    <w:p w:rsidR="0025767D" w:rsidRPr="002C5B59" w:rsidRDefault="00446BB0" w:rsidP="00D66972">
      <w:pPr>
        <w:pStyle w:val="20"/>
        <w:numPr>
          <w:ilvl w:val="0"/>
          <w:numId w:val="2"/>
        </w:numPr>
        <w:shd w:val="clear" w:color="auto" w:fill="auto"/>
        <w:tabs>
          <w:tab w:val="left" w:pos="734"/>
        </w:tabs>
        <w:spacing w:before="0" w:after="0" w:line="360" w:lineRule="auto"/>
        <w:ind w:firstLine="709"/>
        <w:jc w:val="both"/>
        <w:rPr>
          <w:sz w:val="28"/>
          <w:szCs w:val="28"/>
        </w:rPr>
      </w:pPr>
      <w:r w:rsidRPr="002C5B59">
        <w:rPr>
          <w:sz w:val="28"/>
          <w:szCs w:val="28"/>
        </w:rPr>
        <w:t>итоговая аттестация.</w:t>
      </w:r>
    </w:p>
    <w:p w:rsidR="0025767D" w:rsidRPr="002C5B59" w:rsidRDefault="00446BB0" w:rsidP="00D66972">
      <w:pPr>
        <w:pStyle w:val="20"/>
        <w:shd w:val="clear" w:color="auto" w:fill="auto"/>
        <w:spacing w:before="0" w:after="0" w:line="360" w:lineRule="auto"/>
        <w:ind w:firstLine="709"/>
        <w:jc w:val="both"/>
        <w:rPr>
          <w:sz w:val="28"/>
          <w:szCs w:val="28"/>
        </w:rPr>
      </w:pPr>
      <w:r w:rsidRPr="002C5B59">
        <w:rPr>
          <w:rStyle w:val="24"/>
          <w:sz w:val="28"/>
          <w:szCs w:val="28"/>
        </w:rPr>
        <w:t>Текущий контроль</w:t>
      </w:r>
      <w:r w:rsidRPr="002C5B59">
        <w:rPr>
          <w:rStyle w:val="285pt0"/>
          <w:sz w:val="28"/>
          <w:szCs w:val="28"/>
        </w:rPr>
        <w:t xml:space="preserve"> </w:t>
      </w:r>
      <w:r w:rsidRPr="002C5B59">
        <w:rPr>
          <w:sz w:val="28"/>
          <w:szCs w:val="28"/>
        </w:rPr>
        <w:t>знаний и умений учащихся осуществляется в рамках урока в целях оперативного контроля за качеством освоения программы.</w:t>
      </w:r>
    </w:p>
    <w:p w:rsidR="0025767D" w:rsidRPr="002C5B59" w:rsidRDefault="00446BB0" w:rsidP="00D66972">
      <w:pPr>
        <w:pStyle w:val="20"/>
        <w:shd w:val="clear" w:color="auto" w:fill="auto"/>
        <w:spacing w:before="0" w:after="0" w:line="360" w:lineRule="auto"/>
        <w:ind w:firstLine="709"/>
        <w:jc w:val="both"/>
        <w:rPr>
          <w:sz w:val="28"/>
          <w:szCs w:val="28"/>
        </w:rPr>
      </w:pPr>
      <w:r w:rsidRPr="002C5B59">
        <w:rPr>
          <w:sz w:val="28"/>
          <w:szCs w:val="28"/>
        </w:rPr>
        <w:t>В качестве средств текущего контроля успеваемости используются зачёты по ансамблю.</w:t>
      </w:r>
    </w:p>
    <w:p w:rsidR="0025767D" w:rsidRPr="002C5B59" w:rsidRDefault="00446BB0" w:rsidP="00D66972">
      <w:pPr>
        <w:pStyle w:val="20"/>
        <w:shd w:val="clear" w:color="auto" w:fill="auto"/>
        <w:spacing w:before="0" w:after="0" w:line="360" w:lineRule="auto"/>
        <w:ind w:firstLine="709"/>
        <w:jc w:val="both"/>
        <w:rPr>
          <w:sz w:val="28"/>
          <w:szCs w:val="28"/>
        </w:rPr>
      </w:pPr>
      <w:r w:rsidRPr="002C5B59">
        <w:rPr>
          <w:rStyle w:val="24"/>
          <w:sz w:val="28"/>
          <w:szCs w:val="28"/>
        </w:rPr>
        <w:t>Промежуточная аттестация</w:t>
      </w:r>
      <w:r w:rsidRPr="002C5B59">
        <w:rPr>
          <w:rStyle w:val="285pt0"/>
          <w:sz w:val="28"/>
          <w:szCs w:val="28"/>
        </w:rPr>
        <w:t xml:space="preserve"> </w:t>
      </w:r>
      <w:r w:rsidRPr="002C5B59">
        <w:rPr>
          <w:sz w:val="28"/>
          <w:szCs w:val="28"/>
        </w:rPr>
        <w:t>является основной формой контроля учебной работы учащихся по дополнительным предпрофессиональным общеобразовательным программам в области искусств и проводится с целью определения:</w:t>
      </w:r>
    </w:p>
    <w:p w:rsidR="0025767D" w:rsidRPr="002C5B59" w:rsidRDefault="00446BB0" w:rsidP="008F4842">
      <w:pPr>
        <w:pStyle w:val="20"/>
        <w:numPr>
          <w:ilvl w:val="0"/>
          <w:numId w:val="2"/>
        </w:numPr>
        <w:shd w:val="clear" w:color="auto" w:fill="auto"/>
        <w:tabs>
          <w:tab w:val="left" w:pos="231"/>
        </w:tabs>
        <w:spacing w:before="0" w:after="0" w:line="360" w:lineRule="auto"/>
        <w:ind w:firstLine="709"/>
        <w:jc w:val="both"/>
        <w:rPr>
          <w:sz w:val="28"/>
          <w:szCs w:val="28"/>
        </w:rPr>
      </w:pPr>
      <w:r w:rsidRPr="002C5B59">
        <w:rPr>
          <w:sz w:val="28"/>
          <w:szCs w:val="28"/>
        </w:rPr>
        <w:t>качества реализации образовательного процесса;</w:t>
      </w:r>
    </w:p>
    <w:p w:rsidR="0025767D" w:rsidRPr="002C5B59" w:rsidRDefault="00446BB0" w:rsidP="008F4842">
      <w:pPr>
        <w:pStyle w:val="20"/>
        <w:numPr>
          <w:ilvl w:val="0"/>
          <w:numId w:val="2"/>
        </w:numPr>
        <w:shd w:val="clear" w:color="auto" w:fill="auto"/>
        <w:tabs>
          <w:tab w:val="left" w:pos="426"/>
        </w:tabs>
        <w:spacing w:before="0" w:after="0" w:line="360" w:lineRule="auto"/>
        <w:ind w:firstLine="709"/>
        <w:jc w:val="left"/>
        <w:rPr>
          <w:sz w:val="28"/>
          <w:szCs w:val="28"/>
        </w:rPr>
      </w:pPr>
      <w:r w:rsidRPr="002C5B59">
        <w:rPr>
          <w:sz w:val="28"/>
          <w:szCs w:val="28"/>
        </w:rPr>
        <w:t>качества теоретической и практической подготовки по учебному предмету;</w:t>
      </w:r>
    </w:p>
    <w:p w:rsidR="0025767D" w:rsidRPr="002C5B59" w:rsidRDefault="00446BB0" w:rsidP="008F4842">
      <w:pPr>
        <w:pStyle w:val="20"/>
        <w:numPr>
          <w:ilvl w:val="0"/>
          <w:numId w:val="2"/>
        </w:numPr>
        <w:shd w:val="clear" w:color="auto" w:fill="auto"/>
        <w:tabs>
          <w:tab w:val="left" w:pos="426"/>
        </w:tabs>
        <w:spacing w:before="0" w:after="0" w:line="360" w:lineRule="auto"/>
        <w:ind w:firstLine="709"/>
        <w:jc w:val="left"/>
        <w:rPr>
          <w:sz w:val="28"/>
          <w:szCs w:val="28"/>
        </w:rPr>
      </w:pPr>
      <w:r w:rsidRPr="002C5B59">
        <w:rPr>
          <w:sz w:val="28"/>
          <w:szCs w:val="28"/>
        </w:rPr>
        <w:t>уровня умений и навыков, сформированных у учащихся на определённом этапе обучения.</w:t>
      </w:r>
    </w:p>
    <w:p w:rsidR="0025767D" w:rsidRPr="002C5B59" w:rsidRDefault="00446BB0" w:rsidP="008F4842">
      <w:pPr>
        <w:pStyle w:val="20"/>
        <w:shd w:val="clear" w:color="auto" w:fill="auto"/>
        <w:spacing w:before="0" w:after="0" w:line="360" w:lineRule="auto"/>
        <w:ind w:firstLine="500"/>
        <w:jc w:val="both"/>
        <w:rPr>
          <w:sz w:val="28"/>
          <w:szCs w:val="28"/>
        </w:rPr>
      </w:pPr>
      <w:r w:rsidRPr="002C5B59">
        <w:rPr>
          <w:sz w:val="28"/>
          <w:szCs w:val="28"/>
        </w:rPr>
        <w:t>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промежуточная аттестация проходит в виде:</w:t>
      </w:r>
    </w:p>
    <w:p w:rsidR="0025767D" w:rsidRPr="002C5B59" w:rsidRDefault="00446BB0" w:rsidP="00561509">
      <w:pPr>
        <w:pStyle w:val="20"/>
        <w:numPr>
          <w:ilvl w:val="0"/>
          <w:numId w:val="2"/>
        </w:numPr>
        <w:shd w:val="clear" w:color="auto" w:fill="auto"/>
        <w:tabs>
          <w:tab w:val="left" w:pos="1134"/>
        </w:tabs>
        <w:spacing w:before="0" w:after="0" w:line="360" w:lineRule="auto"/>
        <w:ind w:firstLine="709"/>
        <w:jc w:val="both"/>
        <w:rPr>
          <w:sz w:val="28"/>
          <w:szCs w:val="28"/>
        </w:rPr>
      </w:pPr>
      <w:r w:rsidRPr="002C5B59">
        <w:rPr>
          <w:sz w:val="28"/>
          <w:szCs w:val="28"/>
        </w:rPr>
        <w:t>зачётов по ансамблю;</w:t>
      </w:r>
    </w:p>
    <w:p w:rsidR="0025767D" w:rsidRPr="002C5B59" w:rsidRDefault="00446BB0" w:rsidP="00561509">
      <w:pPr>
        <w:pStyle w:val="20"/>
        <w:numPr>
          <w:ilvl w:val="0"/>
          <w:numId w:val="2"/>
        </w:numPr>
        <w:shd w:val="clear" w:color="auto" w:fill="auto"/>
        <w:tabs>
          <w:tab w:val="left" w:pos="1134"/>
        </w:tabs>
        <w:spacing w:before="0" w:after="0" w:line="360" w:lineRule="auto"/>
        <w:ind w:firstLine="709"/>
        <w:jc w:val="both"/>
        <w:rPr>
          <w:sz w:val="28"/>
          <w:szCs w:val="28"/>
        </w:rPr>
      </w:pPr>
      <w:r w:rsidRPr="002C5B59">
        <w:rPr>
          <w:sz w:val="28"/>
          <w:szCs w:val="28"/>
        </w:rPr>
        <w:t>участия в творческих конкурсах, фестивалях;</w:t>
      </w:r>
    </w:p>
    <w:p w:rsidR="0025767D" w:rsidRPr="002C5B59" w:rsidRDefault="00446BB0" w:rsidP="00561509">
      <w:pPr>
        <w:pStyle w:val="20"/>
        <w:numPr>
          <w:ilvl w:val="0"/>
          <w:numId w:val="2"/>
        </w:numPr>
        <w:shd w:val="clear" w:color="auto" w:fill="auto"/>
        <w:tabs>
          <w:tab w:val="left" w:pos="1134"/>
        </w:tabs>
        <w:spacing w:before="0" w:after="0" w:line="360" w:lineRule="auto"/>
        <w:ind w:firstLine="709"/>
        <w:jc w:val="both"/>
        <w:rPr>
          <w:sz w:val="28"/>
          <w:szCs w:val="28"/>
        </w:rPr>
      </w:pPr>
      <w:r w:rsidRPr="002C5B59">
        <w:rPr>
          <w:sz w:val="28"/>
          <w:szCs w:val="28"/>
        </w:rPr>
        <w:lastRenderedPageBreak/>
        <w:t>исполнения концертных программ.</w:t>
      </w:r>
    </w:p>
    <w:p w:rsidR="0025767D" w:rsidRPr="002C5B59" w:rsidRDefault="00446BB0" w:rsidP="008F4842">
      <w:pPr>
        <w:pStyle w:val="20"/>
        <w:shd w:val="clear" w:color="auto" w:fill="auto"/>
        <w:spacing w:before="0" w:after="0" w:line="360" w:lineRule="auto"/>
        <w:ind w:firstLine="709"/>
        <w:jc w:val="both"/>
        <w:rPr>
          <w:sz w:val="28"/>
          <w:szCs w:val="28"/>
        </w:rPr>
      </w:pPr>
      <w:r w:rsidRPr="002C5B59">
        <w:rPr>
          <w:sz w:val="28"/>
          <w:szCs w:val="28"/>
        </w:rPr>
        <w:t>Все виды контроля проводятся в соответствии с графиком промежуточной и итоговой аттестаций.</w:t>
      </w:r>
    </w:p>
    <w:p w:rsidR="0025767D" w:rsidRPr="002C5B59" w:rsidRDefault="00446BB0" w:rsidP="008F4842">
      <w:pPr>
        <w:pStyle w:val="20"/>
        <w:shd w:val="clear" w:color="auto" w:fill="auto"/>
        <w:spacing w:before="0" w:after="0" w:line="360" w:lineRule="auto"/>
        <w:ind w:firstLine="709"/>
        <w:jc w:val="both"/>
        <w:rPr>
          <w:sz w:val="28"/>
          <w:szCs w:val="28"/>
        </w:rPr>
      </w:pPr>
      <w:r w:rsidRPr="002C5B59">
        <w:rPr>
          <w:sz w:val="28"/>
          <w:szCs w:val="28"/>
        </w:rPr>
        <w:t>Выступления учащихся оцениваются характеристикой, в которой отражаются достигнутые успехи и имеющиеся недостатки, а также оценкой по пятибалльной системе, которая выставляется коллегиально.</w:t>
      </w:r>
    </w:p>
    <w:p w:rsidR="0025767D" w:rsidRPr="002C5B59" w:rsidRDefault="00446BB0" w:rsidP="008F4842">
      <w:pPr>
        <w:pStyle w:val="20"/>
        <w:shd w:val="clear" w:color="auto" w:fill="auto"/>
        <w:spacing w:before="0" w:after="0" w:line="360" w:lineRule="auto"/>
        <w:ind w:firstLine="709"/>
        <w:jc w:val="both"/>
        <w:rPr>
          <w:sz w:val="28"/>
          <w:szCs w:val="28"/>
        </w:rPr>
      </w:pPr>
      <w:r w:rsidRPr="002C5B59">
        <w:rPr>
          <w:rStyle w:val="210pt0pt0"/>
          <w:sz w:val="28"/>
          <w:szCs w:val="28"/>
        </w:rPr>
        <w:t>Итоговая аттестация</w:t>
      </w:r>
      <w:r w:rsidRPr="002C5B59">
        <w:rPr>
          <w:sz w:val="28"/>
          <w:szCs w:val="28"/>
        </w:rPr>
        <w:t xml:space="preserve"> выпускников по предмету «Фортепианный ансамбль» осуществляется с целью оценки освоения дополнительной предпрофессиональной программы в области музыкального искусства «Фортепиано» в соответствии с Федеральными государственными требованиями к минимуму содержания, структуре и условиям реализации указанной общеобразовательной программы и сроку обучения по этой программе.</w:t>
      </w:r>
    </w:p>
    <w:p w:rsidR="0025767D" w:rsidRPr="002C5B59" w:rsidRDefault="00446BB0" w:rsidP="008F4842">
      <w:pPr>
        <w:pStyle w:val="20"/>
        <w:shd w:val="clear" w:color="auto" w:fill="auto"/>
        <w:spacing w:before="0" w:after="0" w:line="360" w:lineRule="auto"/>
        <w:ind w:firstLine="709"/>
        <w:jc w:val="both"/>
        <w:rPr>
          <w:sz w:val="28"/>
          <w:szCs w:val="28"/>
        </w:rPr>
      </w:pPr>
      <w:r w:rsidRPr="002C5B59">
        <w:rPr>
          <w:sz w:val="28"/>
          <w:szCs w:val="28"/>
        </w:rPr>
        <w:t>При прохождении итоговой аттестации выпускник должен продемонстрировать знания, умения и навыки в соответствии с программными требованиями:</w:t>
      </w:r>
    </w:p>
    <w:p w:rsidR="0025767D" w:rsidRPr="002C5B59" w:rsidRDefault="00446BB0" w:rsidP="00D66972">
      <w:pPr>
        <w:pStyle w:val="20"/>
        <w:numPr>
          <w:ilvl w:val="0"/>
          <w:numId w:val="2"/>
        </w:numPr>
        <w:shd w:val="clear" w:color="auto" w:fill="auto"/>
        <w:spacing w:before="0" w:after="0" w:line="360" w:lineRule="auto"/>
        <w:ind w:firstLine="709"/>
        <w:jc w:val="both"/>
        <w:rPr>
          <w:sz w:val="28"/>
          <w:szCs w:val="28"/>
        </w:rPr>
      </w:pPr>
      <w:r w:rsidRPr="002C5B59">
        <w:rPr>
          <w:sz w:val="28"/>
          <w:szCs w:val="28"/>
        </w:rPr>
        <w:t>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w:t>
      </w:r>
    </w:p>
    <w:p w:rsidR="0025767D" w:rsidRPr="002C5B59" w:rsidRDefault="00446BB0" w:rsidP="008F4842">
      <w:pPr>
        <w:pStyle w:val="20"/>
        <w:numPr>
          <w:ilvl w:val="0"/>
          <w:numId w:val="2"/>
        </w:numPr>
        <w:shd w:val="clear" w:color="auto" w:fill="auto"/>
        <w:tabs>
          <w:tab w:val="left" w:pos="567"/>
        </w:tabs>
        <w:spacing w:before="0" w:after="0" w:line="360" w:lineRule="auto"/>
        <w:ind w:firstLine="709"/>
        <w:jc w:val="both"/>
        <w:rPr>
          <w:sz w:val="28"/>
          <w:szCs w:val="28"/>
        </w:rPr>
      </w:pPr>
      <w:r w:rsidRPr="002C5B59">
        <w:rPr>
          <w:sz w:val="28"/>
          <w:szCs w:val="28"/>
        </w:rPr>
        <w:t>знание профессиональной терминологии, ансамблевого репертуара.</w:t>
      </w:r>
    </w:p>
    <w:p w:rsidR="0025767D" w:rsidRPr="002C5B59" w:rsidRDefault="00446BB0" w:rsidP="008F4842">
      <w:pPr>
        <w:pStyle w:val="20"/>
        <w:shd w:val="clear" w:color="auto" w:fill="auto"/>
        <w:spacing w:before="0" w:after="0" w:line="360" w:lineRule="auto"/>
        <w:ind w:firstLine="540"/>
        <w:jc w:val="both"/>
        <w:rPr>
          <w:sz w:val="28"/>
          <w:szCs w:val="28"/>
        </w:rPr>
        <w:sectPr w:rsidR="0025767D" w:rsidRPr="002C5B59" w:rsidSect="00D66972">
          <w:headerReference w:type="even" r:id="rId19"/>
          <w:headerReference w:type="default" r:id="rId20"/>
          <w:pgSz w:w="11907" w:h="16840" w:code="9"/>
          <w:pgMar w:top="1395" w:right="992" w:bottom="1237" w:left="1701" w:header="0" w:footer="6" w:gutter="0"/>
          <w:cols w:space="720"/>
          <w:noEndnote/>
          <w:docGrid w:linePitch="360"/>
        </w:sectPr>
      </w:pPr>
      <w:r w:rsidRPr="00E062C0">
        <w:rPr>
          <w:color w:val="000000" w:themeColor="text1"/>
          <w:sz w:val="28"/>
          <w:szCs w:val="28"/>
        </w:rPr>
        <w:t>Итоговая аттестация</w:t>
      </w:r>
      <w:r w:rsidRPr="002C5B59">
        <w:rPr>
          <w:sz w:val="28"/>
          <w:szCs w:val="28"/>
        </w:rPr>
        <w:t xml:space="preserve"> проводится в форме дифференцированного зачёта. По результатам итогового зачёта выставляется оценка «отлично», «хорошо», «удовлетворительно», «неудовлетворительно».</w:t>
      </w:r>
    </w:p>
    <w:p w:rsidR="008F4842" w:rsidRPr="00561509" w:rsidRDefault="00446BB0" w:rsidP="00561509">
      <w:pPr>
        <w:pStyle w:val="1"/>
      </w:pPr>
      <w:bookmarkStart w:id="13" w:name="_Toc449381518"/>
      <w:bookmarkStart w:id="14" w:name="bookmark7"/>
      <w:r w:rsidRPr="00561509">
        <w:lastRenderedPageBreak/>
        <w:t>Критерии оценок контроля успеваемости, промежуточной и итоговой аттестации учащихся</w:t>
      </w:r>
      <w:bookmarkEnd w:id="13"/>
    </w:p>
    <w:p w:rsidR="00561509" w:rsidRPr="00561509" w:rsidRDefault="00561509" w:rsidP="00561509"/>
    <w:p w:rsidR="0025767D" w:rsidRPr="00561509" w:rsidRDefault="00446BB0" w:rsidP="00D66972">
      <w:pPr>
        <w:spacing w:line="360" w:lineRule="auto"/>
        <w:ind w:firstLine="709"/>
        <w:rPr>
          <w:rFonts w:ascii="Times New Roman" w:hAnsi="Times New Roman" w:cs="Times New Roman"/>
          <w:b/>
          <w:i/>
          <w:sz w:val="28"/>
          <w:szCs w:val="28"/>
          <w:u w:val="single"/>
        </w:rPr>
      </w:pPr>
      <w:r w:rsidRPr="00561509">
        <w:rPr>
          <w:rFonts w:ascii="Times New Roman" w:hAnsi="Times New Roman" w:cs="Times New Roman"/>
          <w:b/>
          <w:i/>
          <w:sz w:val="28"/>
          <w:szCs w:val="28"/>
          <w:u w:val="single"/>
        </w:rPr>
        <w:t xml:space="preserve"> </w:t>
      </w:r>
      <w:bookmarkStart w:id="15" w:name="_Toc449381519"/>
      <w:r w:rsidRPr="00561509">
        <w:rPr>
          <w:rFonts w:ascii="Times New Roman" w:hAnsi="Times New Roman" w:cs="Times New Roman"/>
          <w:b/>
          <w:i/>
          <w:sz w:val="28"/>
          <w:szCs w:val="28"/>
          <w:u w:val="single"/>
        </w:rPr>
        <w:t>Оценка 5</w:t>
      </w:r>
      <w:bookmarkEnd w:id="14"/>
      <w:bookmarkEnd w:id="15"/>
    </w:p>
    <w:p w:rsidR="0025767D" w:rsidRPr="002C5B59" w:rsidRDefault="00446BB0" w:rsidP="00D66972">
      <w:pPr>
        <w:pStyle w:val="20"/>
        <w:shd w:val="clear" w:color="auto" w:fill="auto"/>
        <w:spacing w:before="0" w:after="0" w:line="360" w:lineRule="auto"/>
        <w:ind w:firstLine="520"/>
        <w:jc w:val="both"/>
        <w:rPr>
          <w:sz w:val="28"/>
          <w:szCs w:val="28"/>
        </w:rPr>
      </w:pPr>
      <w:r w:rsidRPr="002C5B59">
        <w:rPr>
          <w:sz w:val="28"/>
          <w:szCs w:val="28"/>
        </w:rPr>
        <w:t>Яркое и содержательное исполнение, безупречная фортепианная техника, культура звукоизвлечения, чувство стиля, убедительное понимание формы.</w:t>
      </w:r>
    </w:p>
    <w:p w:rsidR="0025767D" w:rsidRPr="002C5B59" w:rsidRDefault="00446BB0" w:rsidP="008F4842">
      <w:pPr>
        <w:pStyle w:val="80"/>
        <w:shd w:val="clear" w:color="auto" w:fill="auto"/>
        <w:spacing w:line="360" w:lineRule="auto"/>
        <w:ind w:firstLine="709"/>
        <w:rPr>
          <w:sz w:val="28"/>
          <w:szCs w:val="28"/>
        </w:rPr>
      </w:pPr>
      <w:r w:rsidRPr="002C5B59">
        <w:rPr>
          <w:rStyle w:val="81"/>
          <w:b/>
          <w:bCs/>
          <w:i/>
          <w:iCs/>
          <w:sz w:val="28"/>
          <w:szCs w:val="28"/>
        </w:rPr>
        <w:t>Оценка 4</w:t>
      </w:r>
    </w:p>
    <w:p w:rsidR="0025767D" w:rsidRPr="002C5B59" w:rsidRDefault="00446BB0" w:rsidP="002C5B59">
      <w:pPr>
        <w:pStyle w:val="20"/>
        <w:shd w:val="clear" w:color="auto" w:fill="auto"/>
        <w:spacing w:before="0" w:after="0" w:line="360" w:lineRule="auto"/>
        <w:ind w:firstLine="520"/>
        <w:jc w:val="both"/>
        <w:rPr>
          <w:sz w:val="28"/>
          <w:szCs w:val="28"/>
        </w:rPr>
      </w:pPr>
      <w:r w:rsidRPr="002C5B59">
        <w:rPr>
          <w:sz w:val="28"/>
          <w:szCs w:val="28"/>
        </w:rPr>
        <w:t>Хорошая игра с ясным художественно-музыкальным намерением, но имеется незначительная нестабильность психологического поведения на сцене, не всё технически проработано.</w:t>
      </w:r>
    </w:p>
    <w:p w:rsidR="0025767D" w:rsidRPr="002C5B59" w:rsidRDefault="00446BB0" w:rsidP="008F4842">
      <w:pPr>
        <w:pStyle w:val="80"/>
        <w:shd w:val="clear" w:color="auto" w:fill="auto"/>
        <w:spacing w:line="360" w:lineRule="auto"/>
        <w:ind w:firstLine="709"/>
        <w:rPr>
          <w:sz w:val="28"/>
          <w:szCs w:val="28"/>
        </w:rPr>
      </w:pPr>
      <w:r w:rsidRPr="002C5B59">
        <w:rPr>
          <w:rStyle w:val="81"/>
          <w:b/>
          <w:bCs/>
          <w:i/>
          <w:iCs/>
          <w:sz w:val="28"/>
          <w:szCs w:val="28"/>
        </w:rPr>
        <w:t>Оценка 3</w:t>
      </w:r>
    </w:p>
    <w:p w:rsidR="0025767D" w:rsidRPr="002C5B59" w:rsidRDefault="00446BB0" w:rsidP="002C5B59">
      <w:pPr>
        <w:pStyle w:val="20"/>
        <w:shd w:val="clear" w:color="auto" w:fill="auto"/>
        <w:spacing w:before="0" w:after="0" w:line="360" w:lineRule="auto"/>
        <w:ind w:firstLine="520"/>
        <w:jc w:val="both"/>
        <w:rPr>
          <w:sz w:val="28"/>
          <w:szCs w:val="28"/>
        </w:rPr>
      </w:pPr>
      <w:r w:rsidRPr="002C5B59">
        <w:rPr>
          <w:sz w:val="28"/>
          <w:szCs w:val="28"/>
        </w:rPr>
        <w:t>Слабое, невыразительное выступление, неустойчивое поведение на сцене, низкий уровень технической оснащённости, слабый слуховой контроль, однообразное и монотонное звучание.</w:t>
      </w:r>
    </w:p>
    <w:p w:rsidR="0025767D" w:rsidRPr="002C5B59" w:rsidRDefault="00446BB0" w:rsidP="008F4842">
      <w:pPr>
        <w:pStyle w:val="80"/>
        <w:shd w:val="clear" w:color="auto" w:fill="auto"/>
        <w:spacing w:line="360" w:lineRule="auto"/>
        <w:ind w:firstLine="709"/>
        <w:rPr>
          <w:sz w:val="28"/>
          <w:szCs w:val="28"/>
        </w:rPr>
      </w:pPr>
      <w:r w:rsidRPr="002C5B59">
        <w:rPr>
          <w:rStyle w:val="81"/>
          <w:b/>
          <w:bCs/>
          <w:i/>
          <w:iCs/>
          <w:sz w:val="28"/>
          <w:szCs w:val="28"/>
        </w:rPr>
        <w:t>Оценка 2</w:t>
      </w:r>
    </w:p>
    <w:p w:rsidR="0025767D" w:rsidRPr="002C5B59" w:rsidRDefault="00446BB0" w:rsidP="002C5B59">
      <w:pPr>
        <w:pStyle w:val="20"/>
        <w:shd w:val="clear" w:color="auto" w:fill="auto"/>
        <w:spacing w:before="0" w:after="0" w:line="360" w:lineRule="auto"/>
        <w:ind w:firstLine="520"/>
        <w:jc w:val="both"/>
        <w:rPr>
          <w:sz w:val="28"/>
          <w:szCs w:val="28"/>
        </w:rPr>
      </w:pPr>
      <w:r w:rsidRPr="002C5B59">
        <w:rPr>
          <w:sz w:val="28"/>
          <w:szCs w:val="28"/>
        </w:rPr>
        <w:t>Очень слабое выступление, частые остановки при исполнении, отсутствие слухового контроля собственного исполнения, ошибки в воспроизведении нотного текста, метроритмическая неустойчивость, отсутствие выразительного интонирования, техническая беспомощность, что позволяет предполагать отсутствие самостоятельной работы учащегося.</w:t>
      </w:r>
    </w:p>
    <w:p w:rsidR="0025767D" w:rsidRPr="002C5B59" w:rsidRDefault="00446BB0" w:rsidP="002C5B59">
      <w:pPr>
        <w:pStyle w:val="20"/>
        <w:shd w:val="clear" w:color="auto" w:fill="auto"/>
        <w:spacing w:before="0" w:after="0" w:line="360" w:lineRule="auto"/>
        <w:ind w:firstLine="520"/>
        <w:jc w:val="both"/>
        <w:rPr>
          <w:sz w:val="28"/>
          <w:szCs w:val="28"/>
        </w:rPr>
        <w:sectPr w:rsidR="0025767D" w:rsidRPr="002C5B59" w:rsidSect="008F4842">
          <w:pgSz w:w="11907" w:h="16840" w:code="9"/>
          <w:pgMar w:top="1364" w:right="1134" w:bottom="1364" w:left="1560" w:header="0" w:footer="6" w:gutter="0"/>
          <w:cols w:space="720"/>
          <w:noEndnote/>
          <w:docGrid w:linePitch="360"/>
        </w:sectPr>
      </w:pPr>
      <w:r w:rsidRPr="002C5B59">
        <w:rPr>
          <w:sz w:val="28"/>
          <w:szCs w:val="28"/>
        </w:rPr>
        <w:t>Итоговый зачёт оценивается по пятибалльной системе.</w:t>
      </w:r>
    </w:p>
    <w:p w:rsidR="00561509" w:rsidRDefault="00446BB0" w:rsidP="002C5B59">
      <w:pPr>
        <w:pStyle w:val="22"/>
        <w:keepNext/>
        <w:keepLines/>
        <w:shd w:val="clear" w:color="auto" w:fill="auto"/>
        <w:spacing w:after="0" w:line="360" w:lineRule="auto"/>
        <w:ind w:left="120"/>
        <w:rPr>
          <w:rStyle w:val="10"/>
          <w:b/>
        </w:rPr>
      </w:pPr>
      <w:bookmarkStart w:id="16" w:name="bookmark8"/>
      <w:bookmarkStart w:id="17" w:name="_Toc449381520"/>
      <w:r w:rsidRPr="00561509">
        <w:rPr>
          <w:rStyle w:val="10"/>
          <w:b/>
        </w:rPr>
        <w:lastRenderedPageBreak/>
        <w:t>Краткий репертуарный список</w:t>
      </w:r>
    </w:p>
    <w:p w:rsidR="0025767D" w:rsidRDefault="00446BB0" w:rsidP="002C5B59">
      <w:pPr>
        <w:pStyle w:val="22"/>
        <w:keepNext/>
        <w:keepLines/>
        <w:shd w:val="clear" w:color="auto" w:fill="auto"/>
        <w:spacing w:after="0" w:line="360" w:lineRule="auto"/>
        <w:ind w:left="120"/>
        <w:rPr>
          <w:sz w:val="28"/>
          <w:szCs w:val="28"/>
        </w:rPr>
      </w:pPr>
      <w:r w:rsidRPr="002C5B59">
        <w:rPr>
          <w:sz w:val="28"/>
          <w:szCs w:val="28"/>
        </w:rPr>
        <w:t>по фортепианному ансамблю в 4 руки и для двух фортепиано</w:t>
      </w:r>
      <w:bookmarkEnd w:id="16"/>
      <w:bookmarkEnd w:id="17"/>
    </w:p>
    <w:p w:rsidR="00561509" w:rsidRPr="00561509" w:rsidRDefault="00561509" w:rsidP="00561509"/>
    <w:p w:rsidR="00561509" w:rsidRDefault="00561509" w:rsidP="00790422">
      <w:pPr>
        <w:pStyle w:val="a8"/>
        <w:shd w:val="clear" w:color="auto" w:fill="auto"/>
        <w:spacing w:line="360" w:lineRule="auto"/>
        <w:ind w:left="142" w:hanging="142"/>
        <w:jc w:val="center"/>
        <w:rPr>
          <w:rStyle w:val="a9"/>
          <w:b/>
          <w:bCs/>
          <w:sz w:val="28"/>
          <w:szCs w:val="28"/>
        </w:rPr>
      </w:pPr>
      <w:r w:rsidRPr="002C5B59">
        <w:rPr>
          <w:rStyle w:val="a9"/>
          <w:b/>
          <w:bCs/>
          <w:sz w:val="28"/>
          <w:szCs w:val="28"/>
        </w:rPr>
        <w:t>I класс</w:t>
      </w:r>
    </w:p>
    <w:p w:rsidR="00790422" w:rsidRDefault="00790422" w:rsidP="00176172">
      <w:pPr>
        <w:pStyle w:val="20"/>
        <w:numPr>
          <w:ilvl w:val="0"/>
          <w:numId w:val="11"/>
        </w:numPr>
        <w:shd w:val="clear" w:color="auto" w:fill="auto"/>
        <w:spacing w:before="0" w:after="0" w:line="360" w:lineRule="auto"/>
        <w:ind w:left="0" w:firstLine="709"/>
        <w:jc w:val="left"/>
        <w:rPr>
          <w:sz w:val="28"/>
          <w:szCs w:val="28"/>
        </w:rPr>
      </w:pPr>
      <w:r>
        <w:rPr>
          <w:rStyle w:val="25"/>
          <w:sz w:val="28"/>
          <w:szCs w:val="28"/>
        </w:rPr>
        <w:t>Г</w:t>
      </w:r>
      <w:r w:rsidRPr="00561509">
        <w:rPr>
          <w:rStyle w:val="25"/>
          <w:sz w:val="28"/>
          <w:szCs w:val="28"/>
        </w:rPr>
        <w:t>линка М.</w:t>
      </w:r>
      <w:r>
        <w:rPr>
          <w:sz w:val="28"/>
          <w:szCs w:val="28"/>
        </w:rPr>
        <w:t xml:space="preserve"> </w:t>
      </w:r>
      <w:r w:rsidRPr="00790422">
        <w:rPr>
          <w:rStyle w:val="25"/>
          <w:sz w:val="28"/>
          <w:szCs w:val="28"/>
        </w:rPr>
        <w:t>«Краковяк» из оперы «Иван Сусанин»</w:t>
      </w:r>
      <w:r>
        <w:rPr>
          <w:sz w:val="28"/>
          <w:szCs w:val="28"/>
        </w:rPr>
        <w:t xml:space="preserve"> </w:t>
      </w:r>
      <w:r w:rsidRPr="00790422">
        <w:rPr>
          <w:rStyle w:val="25"/>
          <w:sz w:val="28"/>
          <w:szCs w:val="28"/>
        </w:rPr>
        <w:t>(отрывок)</w:t>
      </w:r>
    </w:p>
    <w:p w:rsidR="00790422" w:rsidRDefault="00790422" w:rsidP="00176172">
      <w:pPr>
        <w:pStyle w:val="20"/>
        <w:numPr>
          <w:ilvl w:val="0"/>
          <w:numId w:val="11"/>
        </w:numPr>
        <w:shd w:val="clear" w:color="auto" w:fill="auto"/>
        <w:spacing w:before="0" w:after="0" w:line="360" w:lineRule="auto"/>
        <w:ind w:left="0" w:firstLine="709"/>
        <w:jc w:val="left"/>
        <w:rPr>
          <w:sz w:val="28"/>
          <w:szCs w:val="28"/>
        </w:rPr>
      </w:pPr>
      <w:r>
        <w:rPr>
          <w:rStyle w:val="25"/>
          <w:sz w:val="28"/>
          <w:szCs w:val="28"/>
        </w:rPr>
        <w:t xml:space="preserve">Зив М. </w:t>
      </w:r>
      <w:r w:rsidRPr="00790422">
        <w:rPr>
          <w:rStyle w:val="25"/>
          <w:sz w:val="28"/>
          <w:szCs w:val="28"/>
        </w:rPr>
        <w:t>«Машенькина сказка»</w:t>
      </w:r>
    </w:p>
    <w:p w:rsidR="00790422" w:rsidRDefault="00790422" w:rsidP="00176172">
      <w:pPr>
        <w:pStyle w:val="20"/>
        <w:numPr>
          <w:ilvl w:val="0"/>
          <w:numId w:val="11"/>
        </w:numPr>
        <w:shd w:val="clear" w:color="auto" w:fill="auto"/>
        <w:spacing w:before="0" w:after="0" w:line="360" w:lineRule="auto"/>
        <w:ind w:left="0" w:firstLine="709"/>
        <w:jc w:val="left"/>
        <w:rPr>
          <w:sz w:val="28"/>
          <w:szCs w:val="28"/>
        </w:rPr>
      </w:pPr>
      <w:r w:rsidRPr="00790422">
        <w:rPr>
          <w:rStyle w:val="25"/>
          <w:sz w:val="28"/>
          <w:szCs w:val="28"/>
        </w:rPr>
        <w:t>Иванов</w:t>
      </w:r>
      <w:r w:rsidR="00D66972">
        <w:rPr>
          <w:rStyle w:val="25"/>
          <w:sz w:val="28"/>
          <w:szCs w:val="28"/>
        </w:rPr>
        <w:t xml:space="preserve"> </w:t>
      </w:r>
      <w:r w:rsidRPr="00790422">
        <w:rPr>
          <w:rStyle w:val="25"/>
          <w:sz w:val="28"/>
          <w:szCs w:val="28"/>
        </w:rPr>
        <w:t>-</w:t>
      </w:r>
      <w:r w:rsidR="00D66972">
        <w:rPr>
          <w:rStyle w:val="25"/>
          <w:sz w:val="28"/>
          <w:szCs w:val="28"/>
        </w:rPr>
        <w:t xml:space="preserve"> </w:t>
      </w:r>
      <w:r w:rsidRPr="00790422">
        <w:rPr>
          <w:rStyle w:val="25"/>
          <w:sz w:val="28"/>
          <w:szCs w:val="28"/>
        </w:rPr>
        <w:t>Радкевич И.</w:t>
      </w:r>
      <w:r>
        <w:rPr>
          <w:sz w:val="28"/>
          <w:szCs w:val="28"/>
        </w:rPr>
        <w:t xml:space="preserve"> </w:t>
      </w:r>
      <w:r w:rsidRPr="00790422">
        <w:rPr>
          <w:rStyle w:val="25"/>
          <w:sz w:val="28"/>
          <w:szCs w:val="28"/>
        </w:rPr>
        <w:t>«Марш»</w:t>
      </w:r>
    </w:p>
    <w:p w:rsidR="00790422" w:rsidRDefault="00790422" w:rsidP="00176172">
      <w:pPr>
        <w:pStyle w:val="20"/>
        <w:numPr>
          <w:ilvl w:val="0"/>
          <w:numId w:val="11"/>
        </w:numPr>
        <w:shd w:val="clear" w:color="auto" w:fill="auto"/>
        <w:spacing w:before="0" w:after="0" w:line="360" w:lineRule="auto"/>
        <w:ind w:left="0" w:firstLine="709"/>
        <w:jc w:val="left"/>
        <w:rPr>
          <w:sz w:val="28"/>
          <w:szCs w:val="28"/>
        </w:rPr>
      </w:pPr>
      <w:r w:rsidRPr="00790422">
        <w:rPr>
          <w:rStyle w:val="25"/>
          <w:sz w:val="28"/>
          <w:szCs w:val="28"/>
        </w:rPr>
        <w:t>Иванов</w:t>
      </w:r>
      <w:r w:rsidR="00D66972">
        <w:rPr>
          <w:rStyle w:val="25"/>
          <w:sz w:val="28"/>
          <w:szCs w:val="28"/>
        </w:rPr>
        <w:t xml:space="preserve"> </w:t>
      </w:r>
      <w:r w:rsidRPr="00790422">
        <w:rPr>
          <w:rStyle w:val="25"/>
          <w:sz w:val="28"/>
          <w:szCs w:val="28"/>
        </w:rPr>
        <w:t>-</w:t>
      </w:r>
      <w:r w:rsidR="00D66972">
        <w:rPr>
          <w:rStyle w:val="25"/>
          <w:sz w:val="28"/>
          <w:szCs w:val="28"/>
        </w:rPr>
        <w:t xml:space="preserve"> </w:t>
      </w:r>
      <w:r w:rsidRPr="00790422">
        <w:rPr>
          <w:rStyle w:val="25"/>
          <w:sz w:val="28"/>
          <w:szCs w:val="28"/>
        </w:rPr>
        <w:t>Радкевич И.</w:t>
      </w:r>
      <w:r>
        <w:rPr>
          <w:sz w:val="28"/>
          <w:szCs w:val="28"/>
        </w:rPr>
        <w:t xml:space="preserve"> </w:t>
      </w:r>
      <w:r w:rsidRPr="00790422">
        <w:rPr>
          <w:rStyle w:val="25"/>
          <w:sz w:val="28"/>
          <w:szCs w:val="28"/>
        </w:rPr>
        <w:t>«Гавот»</w:t>
      </w:r>
    </w:p>
    <w:p w:rsidR="00790422" w:rsidRDefault="00790422" w:rsidP="00176172">
      <w:pPr>
        <w:pStyle w:val="20"/>
        <w:numPr>
          <w:ilvl w:val="0"/>
          <w:numId w:val="11"/>
        </w:numPr>
        <w:shd w:val="clear" w:color="auto" w:fill="auto"/>
        <w:spacing w:before="0" w:after="0" w:line="360" w:lineRule="auto"/>
        <w:ind w:left="0" w:firstLine="709"/>
        <w:jc w:val="left"/>
        <w:rPr>
          <w:sz w:val="28"/>
          <w:szCs w:val="28"/>
        </w:rPr>
      </w:pPr>
      <w:r w:rsidRPr="00790422">
        <w:rPr>
          <w:rStyle w:val="25"/>
          <w:sz w:val="28"/>
          <w:szCs w:val="28"/>
        </w:rPr>
        <w:t>Николаев Н.</w:t>
      </w:r>
      <w:r>
        <w:rPr>
          <w:sz w:val="28"/>
          <w:szCs w:val="28"/>
        </w:rPr>
        <w:t xml:space="preserve"> </w:t>
      </w:r>
      <w:r w:rsidRPr="00790422">
        <w:rPr>
          <w:rStyle w:val="25"/>
          <w:sz w:val="28"/>
          <w:szCs w:val="28"/>
        </w:rPr>
        <w:t>«Стояли кони» (р. н. п.)</w:t>
      </w:r>
    </w:p>
    <w:p w:rsidR="00790422" w:rsidRDefault="00790422" w:rsidP="00176172">
      <w:pPr>
        <w:pStyle w:val="20"/>
        <w:numPr>
          <w:ilvl w:val="0"/>
          <w:numId w:val="11"/>
        </w:numPr>
        <w:shd w:val="clear" w:color="auto" w:fill="auto"/>
        <w:spacing w:before="0" w:after="0" w:line="360" w:lineRule="auto"/>
        <w:ind w:left="0" w:firstLine="709"/>
        <w:jc w:val="left"/>
        <w:rPr>
          <w:sz w:val="28"/>
          <w:szCs w:val="28"/>
        </w:rPr>
      </w:pPr>
      <w:r w:rsidRPr="00790422">
        <w:rPr>
          <w:rStyle w:val="25"/>
          <w:sz w:val="28"/>
          <w:szCs w:val="28"/>
        </w:rPr>
        <w:t>Петерсен С.</w:t>
      </w:r>
      <w:r>
        <w:rPr>
          <w:sz w:val="28"/>
          <w:szCs w:val="28"/>
        </w:rPr>
        <w:t xml:space="preserve"> </w:t>
      </w:r>
      <w:r w:rsidRPr="00790422">
        <w:rPr>
          <w:rStyle w:val="25"/>
          <w:sz w:val="28"/>
          <w:szCs w:val="28"/>
        </w:rPr>
        <w:t>«Старый автомобиль»</w:t>
      </w:r>
    </w:p>
    <w:p w:rsidR="00790422" w:rsidRDefault="00790422" w:rsidP="00176172">
      <w:pPr>
        <w:pStyle w:val="20"/>
        <w:numPr>
          <w:ilvl w:val="0"/>
          <w:numId w:val="11"/>
        </w:numPr>
        <w:shd w:val="clear" w:color="auto" w:fill="auto"/>
        <w:spacing w:before="0" w:after="0" w:line="360" w:lineRule="auto"/>
        <w:ind w:left="0" w:firstLine="709"/>
        <w:jc w:val="left"/>
        <w:rPr>
          <w:sz w:val="28"/>
          <w:szCs w:val="28"/>
        </w:rPr>
      </w:pPr>
      <w:r>
        <w:rPr>
          <w:rStyle w:val="25"/>
          <w:sz w:val="28"/>
          <w:szCs w:val="28"/>
        </w:rPr>
        <w:t xml:space="preserve">Поццоли Э. </w:t>
      </w:r>
      <w:r w:rsidRPr="00790422">
        <w:rPr>
          <w:rStyle w:val="25"/>
          <w:sz w:val="28"/>
          <w:szCs w:val="28"/>
        </w:rPr>
        <w:t>«Грустная минута»</w:t>
      </w:r>
    </w:p>
    <w:p w:rsidR="00790422" w:rsidRDefault="00790422" w:rsidP="00176172">
      <w:pPr>
        <w:pStyle w:val="20"/>
        <w:numPr>
          <w:ilvl w:val="0"/>
          <w:numId w:val="11"/>
        </w:numPr>
        <w:shd w:val="clear" w:color="auto" w:fill="auto"/>
        <w:spacing w:before="0" w:after="0" w:line="360" w:lineRule="auto"/>
        <w:ind w:left="0" w:firstLine="709"/>
        <w:jc w:val="left"/>
        <w:rPr>
          <w:sz w:val="28"/>
          <w:szCs w:val="28"/>
        </w:rPr>
      </w:pPr>
      <w:r w:rsidRPr="00790422">
        <w:rPr>
          <w:rStyle w:val="25"/>
          <w:sz w:val="28"/>
          <w:szCs w:val="28"/>
        </w:rPr>
        <w:t>Сигмейстер Э.</w:t>
      </w:r>
      <w:r>
        <w:rPr>
          <w:sz w:val="28"/>
          <w:szCs w:val="28"/>
        </w:rPr>
        <w:t xml:space="preserve"> </w:t>
      </w:r>
      <w:r w:rsidRPr="00790422">
        <w:rPr>
          <w:rStyle w:val="25"/>
          <w:sz w:val="28"/>
          <w:szCs w:val="28"/>
        </w:rPr>
        <w:t>«Поезд идет»</w:t>
      </w:r>
    </w:p>
    <w:p w:rsidR="00790422" w:rsidRDefault="00790422" w:rsidP="00176172">
      <w:pPr>
        <w:pStyle w:val="20"/>
        <w:numPr>
          <w:ilvl w:val="0"/>
          <w:numId w:val="11"/>
        </w:numPr>
        <w:shd w:val="clear" w:color="auto" w:fill="auto"/>
        <w:spacing w:before="0" w:after="0" w:line="360" w:lineRule="auto"/>
        <w:ind w:left="0" w:firstLine="709"/>
        <w:jc w:val="left"/>
        <w:rPr>
          <w:sz w:val="28"/>
          <w:szCs w:val="28"/>
        </w:rPr>
      </w:pPr>
      <w:r w:rsidRPr="00790422">
        <w:rPr>
          <w:rStyle w:val="25"/>
          <w:sz w:val="28"/>
          <w:szCs w:val="28"/>
        </w:rPr>
        <w:t>Сорокин К.</w:t>
      </w:r>
      <w:r>
        <w:rPr>
          <w:sz w:val="28"/>
          <w:szCs w:val="28"/>
        </w:rPr>
        <w:t xml:space="preserve"> </w:t>
      </w:r>
      <w:r w:rsidRPr="00790422">
        <w:rPr>
          <w:rStyle w:val="25"/>
          <w:sz w:val="28"/>
          <w:szCs w:val="28"/>
        </w:rPr>
        <w:t>«Печальная песенка»</w:t>
      </w:r>
    </w:p>
    <w:p w:rsidR="00790422" w:rsidRDefault="00790422" w:rsidP="00176172">
      <w:pPr>
        <w:pStyle w:val="20"/>
        <w:numPr>
          <w:ilvl w:val="0"/>
          <w:numId w:val="11"/>
        </w:numPr>
        <w:shd w:val="clear" w:color="auto" w:fill="auto"/>
        <w:spacing w:before="0" w:after="0" w:line="360" w:lineRule="auto"/>
        <w:ind w:left="0" w:firstLine="709"/>
        <w:jc w:val="left"/>
        <w:rPr>
          <w:sz w:val="28"/>
          <w:szCs w:val="28"/>
        </w:rPr>
      </w:pPr>
      <w:r w:rsidRPr="00790422">
        <w:rPr>
          <w:rStyle w:val="25"/>
          <w:sz w:val="28"/>
          <w:szCs w:val="28"/>
        </w:rPr>
        <w:t>Сорокин К.</w:t>
      </w:r>
      <w:r>
        <w:rPr>
          <w:sz w:val="28"/>
          <w:szCs w:val="28"/>
        </w:rPr>
        <w:t xml:space="preserve"> </w:t>
      </w:r>
      <w:r w:rsidRPr="00790422">
        <w:rPr>
          <w:rStyle w:val="25"/>
          <w:sz w:val="28"/>
          <w:szCs w:val="28"/>
        </w:rPr>
        <w:t>«Как во поле, поле белый лен» (р. н. п.)</w:t>
      </w:r>
    </w:p>
    <w:p w:rsidR="00790422" w:rsidRDefault="00790422" w:rsidP="00176172">
      <w:pPr>
        <w:pStyle w:val="20"/>
        <w:numPr>
          <w:ilvl w:val="0"/>
          <w:numId w:val="11"/>
        </w:numPr>
        <w:shd w:val="clear" w:color="auto" w:fill="auto"/>
        <w:spacing w:before="0" w:after="0" w:line="360" w:lineRule="auto"/>
        <w:ind w:left="0" w:firstLine="709"/>
        <w:jc w:val="left"/>
        <w:rPr>
          <w:rStyle w:val="25"/>
          <w:sz w:val="28"/>
          <w:szCs w:val="28"/>
        </w:rPr>
      </w:pPr>
      <w:r w:rsidRPr="00790422">
        <w:rPr>
          <w:rStyle w:val="25"/>
          <w:sz w:val="28"/>
          <w:szCs w:val="28"/>
        </w:rPr>
        <w:t>Хромушин О.</w:t>
      </w:r>
      <w:r>
        <w:rPr>
          <w:sz w:val="28"/>
          <w:szCs w:val="28"/>
        </w:rPr>
        <w:t xml:space="preserve"> </w:t>
      </w:r>
      <w:r w:rsidRPr="00790422">
        <w:rPr>
          <w:rStyle w:val="25"/>
          <w:sz w:val="28"/>
          <w:szCs w:val="28"/>
        </w:rPr>
        <w:t>«Урок рок-н-ролла»</w:t>
      </w:r>
    </w:p>
    <w:p w:rsidR="00790422" w:rsidRPr="00790422" w:rsidRDefault="00790422" w:rsidP="00790422">
      <w:pPr>
        <w:pStyle w:val="20"/>
        <w:shd w:val="clear" w:color="auto" w:fill="auto"/>
        <w:spacing w:before="0" w:after="0" w:line="360" w:lineRule="auto"/>
        <w:ind w:firstLine="0"/>
        <w:jc w:val="left"/>
        <w:rPr>
          <w:sz w:val="28"/>
          <w:szCs w:val="28"/>
        </w:rPr>
      </w:pPr>
    </w:p>
    <w:p w:rsidR="00790422" w:rsidRPr="00176172" w:rsidRDefault="00790422" w:rsidP="00790422">
      <w:pPr>
        <w:pStyle w:val="20"/>
        <w:shd w:val="clear" w:color="auto" w:fill="auto"/>
        <w:spacing w:before="0" w:after="0" w:line="360" w:lineRule="auto"/>
        <w:ind w:left="142" w:hanging="142"/>
        <w:rPr>
          <w:sz w:val="28"/>
          <w:szCs w:val="28"/>
          <w:u w:val="single"/>
        </w:rPr>
      </w:pPr>
      <w:r w:rsidRPr="00176172">
        <w:rPr>
          <w:rStyle w:val="211pt"/>
          <w:sz w:val="28"/>
          <w:szCs w:val="28"/>
          <w:u w:val="single"/>
        </w:rPr>
        <w:t>II класс</w:t>
      </w:r>
    </w:p>
    <w:p w:rsidR="00790422" w:rsidRDefault="00790422" w:rsidP="00176172">
      <w:pPr>
        <w:pStyle w:val="20"/>
        <w:numPr>
          <w:ilvl w:val="0"/>
          <w:numId w:val="12"/>
        </w:numPr>
        <w:shd w:val="clear" w:color="auto" w:fill="auto"/>
        <w:spacing w:before="0" w:after="0" w:line="360" w:lineRule="auto"/>
        <w:ind w:left="0" w:firstLine="709"/>
        <w:jc w:val="left"/>
        <w:rPr>
          <w:sz w:val="28"/>
          <w:szCs w:val="28"/>
        </w:rPr>
      </w:pPr>
      <w:r w:rsidRPr="00561509">
        <w:rPr>
          <w:rStyle w:val="25"/>
          <w:sz w:val="28"/>
          <w:szCs w:val="28"/>
        </w:rPr>
        <w:t>Агафонников Н.</w:t>
      </w:r>
      <w:r>
        <w:rPr>
          <w:sz w:val="28"/>
          <w:szCs w:val="28"/>
        </w:rPr>
        <w:t xml:space="preserve"> </w:t>
      </w:r>
      <w:r w:rsidRPr="00790422">
        <w:rPr>
          <w:rStyle w:val="25"/>
          <w:sz w:val="28"/>
          <w:szCs w:val="28"/>
        </w:rPr>
        <w:t>«Веселая мелодия»</w:t>
      </w:r>
    </w:p>
    <w:p w:rsidR="00790422" w:rsidRDefault="00790422" w:rsidP="00176172">
      <w:pPr>
        <w:pStyle w:val="20"/>
        <w:numPr>
          <w:ilvl w:val="0"/>
          <w:numId w:val="12"/>
        </w:numPr>
        <w:shd w:val="clear" w:color="auto" w:fill="auto"/>
        <w:spacing w:before="0" w:after="0" w:line="360" w:lineRule="auto"/>
        <w:ind w:left="0" w:firstLine="709"/>
        <w:jc w:val="left"/>
        <w:rPr>
          <w:sz w:val="28"/>
          <w:szCs w:val="28"/>
        </w:rPr>
      </w:pPr>
      <w:r w:rsidRPr="00790422">
        <w:rPr>
          <w:rStyle w:val="25"/>
          <w:sz w:val="28"/>
          <w:szCs w:val="28"/>
        </w:rPr>
        <w:t>Балаев Г.</w:t>
      </w:r>
      <w:r>
        <w:rPr>
          <w:sz w:val="28"/>
          <w:szCs w:val="28"/>
        </w:rPr>
        <w:t xml:space="preserve"> </w:t>
      </w:r>
      <w:r w:rsidRPr="00790422">
        <w:rPr>
          <w:rStyle w:val="25"/>
          <w:sz w:val="28"/>
          <w:szCs w:val="28"/>
        </w:rPr>
        <w:t>«Как по нашей улице» для двух фортепиано</w:t>
      </w:r>
    </w:p>
    <w:p w:rsidR="00790422" w:rsidRDefault="00790422" w:rsidP="00176172">
      <w:pPr>
        <w:pStyle w:val="20"/>
        <w:numPr>
          <w:ilvl w:val="0"/>
          <w:numId w:val="12"/>
        </w:numPr>
        <w:shd w:val="clear" w:color="auto" w:fill="auto"/>
        <w:spacing w:before="0" w:after="0" w:line="360" w:lineRule="auto"/>
        <w:ind w:left="0" w:firstLine="709"/>
        <w:jc w:val="left"/>
        <w:rPr>
          <w:sz w:val="28"/>
          <w:szCs w:val="28"/>
        </w:rPr>
      </w:pPr>
      <w:r w:rsidRPr="00790422">
        <w:rPr>
          <w:rStyle w:val="25"/>
          <w:sz w:val="28"/>
          <w:szCs w:val="28"/>
        </w:rPr>
        <w:t>Балаев Г.</w:t>
      </w:r>
      <w:r>
        <w:rPr>
          <w:sz w:val="28"/>
          <w:szCs w:val="28"/>
        </w:rPr>
        <w:t xml:space="preserve"> </w:t>
      </w:r>
      <w:r w:rsidRPr="00790422">
        <w:rPr>
          <w:rStyle w:val="25"/>
          <w:sz w:val="28"/>
          <w:szCs w:val="28"/>
        </w:rPr>
        <w:t>«Марш-шествие» для двух фортепиано</w:t>
      </w:r>
    </w:p>
    <w:p w:rsidR="00790422" w:rsidRDefault="00790422" w:rsidP="00176172">
      <w:pPr>
        <w:pStyle w:val="20"/>
        <w:numPr>
          <w:ilvl w:val="0"/>
          <w:numId w:val="12"/>
        </w:numPr>
        <w:shd w:val="clear" w:color="auto" w:fill="auto"/>
        <w:spacing w:before="0" w:after="0" w:line="360" w:lineRule="auto"/>
        <w:ind w:left="0" w:firstLine="709"/>
        <w:jc w:val="left"/>
        <w:rPr>
          <w:sz w:val="28"/>
          <w:szCs w:val="28"/>
        </w:rPr>
      </w:pPr>
      <w:r w:rsidRPr="00790422">
        <w:rPr>
          <w:rStyle w:val="25"/>
          <w:sz w:val="28"/>
          <w:szCs w:val="28"/>
        </w:rPr>
        <w:t>Бахарах Б.</w:t>
      </w:r>
      <w:r>
        <w:rPr>
          <w:sz w:val="28"/>
          <w:szCs w:val="28"/>
        </w:rPr>
        <w:t xml:space="preserve"> </w:t>
      </w:r>
      <w:r w:rsidRPr="00790422">
        <w:rPr>
          <w:rStyle w:val="25"/>
          <w:sz w:val="28"/>
          <w:szCs w:val="28"/>
        </w:rPr>
        <w:t>«Капельки дождя»</w:t>
      </w:r>
    </w:p>
    <w:p w:rsidR="00790422" w:rsidRDefault="00790422" w:rsidP="00176172">
      <w:pPr>
        <w:pStyle w:val="20"/>
        <w:numPr>
          <w:ilvl w:val="0"/>
          <w:numId w:val="12"/>
        </w:numPr>
        <w:shd w:val="clear" w:color="auto" w:fill="auto"/>
        <w:spacing w:before="0" w:after="0" w:line="360" w:lineRule="auto"/>
        <w:ind w:left="0" w:firstLine="709"/>
        <w:jc w:val="left"/>
        <w:rPr>
          <w:sz w:val="28"/>
          <w:szCs w:val="28"/>
        </w:rPr>
      </w:pPr>
      <w:r w:rsidRPr="00790422">
        <w:rPr>
          <w:rStyle w:val="25"/>
          <w:sz w:val="28"/>
          <w:szCs w:val="28"/>
        </w:rPr>
        <w:t>Живцов А.</w:t>
      </w:r>
      <w:r>
        <w:rPr>
          <w:sz w:val="28"/>
          <w:szCs w:val="28"/>
        </w:rPr>
        <w:t xml:space="preserve"> </w:t>
      </w:r>
      <w:r w:rsidRPr="00790422">
        <w:rPr>
          <w:rStyle w:val="25"/>
          <w:sz w:val="28"/>
          <w:szCs w:val="28"/>
        </w:rPr>
        <w:t>«Полька»</w:t>
      </w:r>
    </w:p>
    <w:p w:rsidR="00790422" w:rsidRDefault="00790422" w:rsidP="00176172">
      <w:pPr>
        <w:pStyle w:val="20"/>
        <w:numPr>
          <w:ilvl w:val="0"/>
          <w:numId w:val="12"/>
        </w:numPr>
        <w:shd w:val="clear" w:color="auto" w:fill="auto"/>
        <w:spacing w:before="0" w:after="0" w:line="360" w:lineRule="auto"/>
        <w:ind w:left="0" w:firstLine="709"/>
        <w:jc w:val="left"/>
        <w:rPr>
          <w:rStyle w:val="25"/>
          <w:sz w:val="28"/>
          <w:szCs w:val="28"/>
        </w:rPr>
      </w:pPr>
      <w:r w:rsidRPr="00790422">
        <w:rPr>
          <w:rStyle w:val="25"/>
          <w:sz w:val="28"/>
          <w:szCs w:val="28"/>
        </w:rPr>
        <w:t>Парцхаладзе А.</w:t>
      </w:r>
      <w:r>
        <w:rPr>
          <w:sz w:val="28"/>
          <w:szCs w:val="28"/>
        </w:rPr>
        <w:t xml:space="preserve"> </w:t>
      </w:r>
      <w:r w:rsidRPr="00790422">
        <w:rPr>
          <w:rStyle w:val="25"/>
          <w:sz w:val="28"/>
          <w:szCs w:val="28"/>
        </w:rPr>
        <w:t>«Тихий вечер» для двух фортепиано</w:t>
      </w:r>
    </w:p>
    <w:p w:rsidR="00790422" w:rsidRDefault="00790422" w:rsidP="00176172">
      <w:pPr>
        <w:pStyle w:val="20"/>
        <w:numPr>
          <w:ilvl w:val="0"/>
          <w:numId w:val="12"/>
        </w:numPr>
        <w:shd w:val="clear" w:color="auto" w:fill="auto"/>
        <w:spacing w:before="0" w:after="0" w:line="360" w:lineRule="auto"/>
        <w:ind w:left="0" w:firstLine="709"/>
        <w:jc w:val="left"/>
        <w:rPr>
          <w:sz w:val="28"/>
          <w:szCs w:val="28"/>
        </w:rPr>
      </w:pPr>
      <w:r w:rsidRPr="00790422">
        <w:rPr>
          <w:rStyle w:val="25"/>
          <w:sz w:val="28"/>
          <w:szCs w:val="28"/>
        </w:rPr>
        <w:t>Петров А.</w:t>
      </w:r>
      <w:r>
        <w:rPr>
          <w:sz w:val="28"/>
          <w:szCs w:val="28"/>
        </w:rPr>
        <w:t xml:space="preserve"> </w:t>
      </w:r>
      <w:r w:rsidRPr="00790422">
        <w:rPr>
          <w:rStyle w:val="25"/>
          <w:sz w:val="28"/>
          <w:szCs w:val="28"/>
        </w:rPr>
        <w:t>«Веселый марш»</w:t>
      </w:r>
    </w:p>
    <w:p w:rsidR="00790422" w:rsidRDefault="00790422" w:rsidP="00176172">
      <w:pPr>
        <w:pStyle w:val="20"/>
        <w:numPr>
          <w:ilvl w:val="0"/>
          <w:numId w:val="12"/>
        </w:numPr>
        <w:shd w:val="clear" w:color="auto" w:fill="auto"/>
        <w:spacing w:before="0" w:after="0" w:line="360" w:lineRule="auto"/>
        <w:ind w:left="0" w:firstLine="709"/>
        <w:jc w:val="left"/>
        <w:rPr>
          <w:sz w:val="28"/>
          <w:szCs w:val="28"/>
        </w:rPr>
      </w:pPr>
      <w:r w:rsidRPr="00790422">
        <w:rPr>
          <w:rStyle w:val="25"/>
          <w:sz w:val="28"/>
          <w:szCs w:val="28"/>
        </w:rPr>
        <w:t>Слонимский С.</w:t>
      </w:r>
      <w:r>
        <w:rPr>
          <w:sz w:val="28"/>
          <w:szCs w:val="28"/>
        </w:rPr>
        <w:t xml:space="preserve"> </w:t>
      </w:r>
      <w:r w:rsidRPr="00790422">
        <w:rPr>
          <w:rStyle w:val="25"/>
          <w:sz w:val="28"/>
          <w:szCs w:val="28"/>
        </w:rPr>
        <w:t>«Вальс Золушки и Принца»</w:t>
      </w:r>
    </w:p>
    <w:p w:rsidR="00790422" w:rsidRDefault="00790422" w:rsidP="00176172">
      <w:pPr>
        <w:pStyle w:val="20"/>
        <w:numPr>
          <w:ilvl w:val="0"/>
          <w:numId w:val="12"/>
        </w:numPr>
        <w:shd w:val="clear" w:color="auto" w:fill="auto"/>
        <w:spacing w:before="0" w:after="0" w:line="360" w:lineRule="auto"/>
        <w:ind w:left="0" w:firstLine="709"/>
        <w:jc w:val="left"/>
        <w:rPr>
          <w:sz w:val="28"/>
          <w:szCs w:val="28"/>
        </w:rPr>
      </w:pPr>
      <w:r w:rsidRPr="00790422">
        <w:rPr>
          <w:rStyle w:val="25"/>
          <w:sz w:val="28"/>
          <w:szCs w:val="28"/>
        </w:rPr>
        <w:t>Хачатурян К.</w:t>
      </w:r>
      <w:r>
        <w:rPr>
          <w:sz w:val="28"/>
          <w:szCs w:val="28"/>
        </w:rPr>
        <w:t xml:space="preserve"> </w:t>
      </w:r>
      <w:r w:rsidRPr="00790422">
        <w:rPr>
          <w:rStyle w:val="25"/>
          <w:sz w:val="28"/>
          <w:szCs w:val="28"/>
        </w:rPr>
        <w:t>«Танец тыквы» из балета «Чиполлино»</w:t>
      </w:r>
    </w:p>
    <w:p w:rsidR="00790422" w:rsidRDefault="00790422" w:rsidP="00176172">
      <w:pPr>
        <w:pStyle w:val="20"/>
        <w:numPr>
          <w:ilvl w:val="0"/>
          <w:numId w:val="12"/>
        </w:numPr>
        <w:shd w:val="clear" w:color="auto" w:fill="auto"/>
        <w:spacing w:before="0" w:after="0" w:line="360" w:lineRule="auto"/>
        <w:ind w:left="0" w:firstLine="709"/>
        <w:jc w:val="left"/>
        <w:rPr>
          <w:sz w:val="28"/>
          <w:szCs w:val="28"/>
        </w:rPr>
      </w:pPr>
      <w:r w:rsidRPr="00790422">
        <w:rPr>
          <w:rStyle w:val="25"/>
          <w:sz w:val="28"/>
          <w:szCs w:val="28"/>
        </w:rPr>
        <w:t>Цильхер П.</w:t>
      </w:r>
      <w:r>
        <w:rPr>
          <w:sz w:val="28"/>
          <w:szCs w:val="28"/>
        </w:rPr>
        <w:t xml:space="preserve"> </w:t>
      </w:r>
      <w:r w:rsidRPr="00790422">
        <w:rPr>
          <w:rStyle w:val="25"/>
          <w:sz w:val="28"/>
          <w:szCs w:val="28"/>
        </w:rPr>
        <w:t>«У гномов»</w:t>
      </w:r>
    </w:p>
    <w:p w:rsidR="00790422" w:rsidRDefault="00790422" w:rsidP="00176172">
      <w:pPr>
        <w:pStyle w:val="20"/>
        <w:numPr>
          <w:ilvl w:val="0"/>
          <w:numId w:val="12"/>
        </w:numPr>
        <w:shd w:val="clear" w:color="auto" w:fill="auto"/>
        <w:spacing w:before="0" w:after="0" w:line="360" w:lineRule="auto"/>
        <w:ind w:left="0" w:firstLine="709"/>
        <w:jc w:val="left"/>
        <w:rPr>
          <w:rStyle w:val="25"/>
          <w:sz w:val="28"/>
          <w:szCs w:val="28"/>
        </w:rPr>
      </w:pPr>
      <w:r w:rsidRPr="00790422">
        <w:rPr>
          <w:rStyle w:val="25"/>
          <w:sz w:val="28"/>
          <w:szCs w:val="28"/>
        </w:rPr>
        <w:t>Чайковский П.</w:t>
      </w:r>
      <w:r>
        <w:rPr>
          <w:sz w:val="28"/>
          <w:szCs w:val="28"/>
        </w:rPr>
        <w:t xml:space="preserve"> </w:t>
      </w:r>
      <w:r w:rsidRPr="00790422">
        <w:rPr>
          <w:rStyle w:val="25"/>
          <w:sz w:val="28"/>
          <w:szCs w:val="28"/>
        </w:rPr>
        <w:t>«Вальс</w:t>
      </w:r>
      <w:r>
        <w:rPr>
          <w:rStyle w:val="25"/>
          <w:sz w:val="28"/>
          <w:szCs w:val="28"/>
        </w:rPr>
        <w:t>»</w:t>
      </w:r>
      <w:r w:rsidRPr="00790422">
        <w:rPr>
          <w:rStyle w:val="25"/>
          <w:sz w:val="28"/>
          <w:szCs w:val="28"/>
        </w:rPr>
        <w:t xml:space="preserve"> из оперы </w:t>
      </w:r>
      <w:r>
        <w:rPr>
          <w:rStyle w:val="25"/>
          <w:sz w:val="28"/>
          <w:szCs w:val="28"/>
        </w:rPr>
        <w:t>«</w:t>
      </w:r>
      <w:r w:rsidRPr="00790422">
        <w:rPr>
          <w:rStyle w:val="25"/>
          <w:sz w:val="28"/>
          <w:szCs w:val="28"/>
        </w:rPr>
        <w:t>Евгений Онегин» (отрывок)</w:t>
      </w:r>
      <w:r>
        <w:rPr>
          <w:rStyle w:val="25"/>
          <w:sz w:val="28"/>
          <w:szCs w:val="28"/>
        </w:rPr>
        <w:t>.</w:t>
      </w:r>
    </w:p>
    <w:p w:rsidR="00790422" w:rsidRDefault="00790422" w:rsidP="00176172">
      <w:pPr>
        <w:pStyle w:val="20"/>
        <w:numPr>
          <w:ilvl w:val="0"/>
          <w:numId w:val="12"/>
        </w:numPr>
        <w:shd w:val="clear" w:color="auto" w:fill="auto"/>
        <w:spacing w:before="0" w:after="0" w:line="360" w:lineRule="auto"/>
        <w:ind w:left="0" w:firstLine="709"/>
        <w:jc w:val="left"/>
        <w:rPr>
          <w:rStyle w:val="25"/>
          <w:sz w:val="28"/>
          <w:szCs w:val="28"/>
        </w:rPr>
      </w:pPr>
      <w:r>
        <w:rPr>
          <w:rStyle w:val="25"/>
          <w:sz w:val="28"/>
          <w:szCs w:val="28"/>
        </w:rPr>
        <w:t>Шаинский В. «Импровизация».</w:t>
      </w:r>
    </w:p>
    <w:p w:rsidR="00027B16" w:rsidRPr="00176172" w:rsidRDefault="00027B16" w:rsidP="00176172">
      <w:pPr>
        <w:pStyle w:val="20"/>
        <w:shd w:val="clear" w:color="auto" w:fill="auto"/>
        <w:spacing w:before="0" w:after="0" w:line="360" w:lineRule="auto"/>
        <w:ind w:firstLine="709"/>
        <w:rPr>
          <w:rStyle w:val="25"/>
          <w:b/>
          <w:sz w:val="28"/>
          <w:szCs w:val="28"/>
          <w:u w:val="single"/>
        </w:rPr>
      </w:pPr>
      <w:r w:rsidRPr="00176172">
        <w:rPr>
          <w:rStyle w:val="25"/>
          <w:b/>
          <w:sz w:val="28"/>
          <w:szCs w:val="28"/>
          <w:u w:val="single"/>
          <w:lang w:val="en-US"/>
        </w:rPr>
        <w:lastRenderedPageBreak/>
        <w:t xml:space="preserve">III </w:t>
      </w:r>
      <w:r w:rsidRPr="00176172">
        <w:rPr>
          <w:rStyle w:val="25"/>
          <w:b/>
          <w:sz w:val="28"/>
          <w:szCs w:val="28"/>
          <w:u w:val="single"/>
        </w:rPr>
        <w:t>класс</w:t>
      </w:r>
    </w:p>
    <w:p w:rsidR="00084D54" w:rsidRPr="00084D54" w:rsidRDefault="00084D54" w:rsidP="00176172">
      <w:pPr>
        <w:pStyle w:val="af"/>
        <w:numPr>
          <w:ilvl w:val="0"/>
          <w:numId w:val="16"/>
        </w:numPr>
        <w:spacing w:line="360" w:lineRule="auto"/>
        <w:ind w:left="0" w:firstLine="709"/>
        <w:rPr>
          <w:rFonts w:ascii="Times New Roman" w:hAnsi="Times New Roman" w:cs="Times New Roman"/>
          <w:sz w:val="28"/>
          <w:szCs w:val="28"/>
        </w:rPr>
      </w:pPr>
      <w:r w:rsidRPr="00084D54">
        <w:rPr>
          <w:rFonts w:ascii="Times New Roman" w:hAnsi="Times New Roman" w:cs="Times New Roman"/>
          <w:sz w:val="28"/>
          <w:szCs w:val="28"/>
        </w:rPr>
        <w:t>Абрэу 3.</w:t>
      </w:r>
      <w:r>
        <w:rPr>
          <w:rFonts w:ascii="Times New Roman" w:hAnsi="Times New Roman" w:cs="Times New Roman"/>
          <w:sz w:val="28"/>
          <w:szCs w:val="28"/>
        </w:rPr>
        <w:t xml:space="preserve"> «Тико-тико» (самба)</w:t>
      </w:r>
    </w:p>
    <w:p w:rsidR="00176172" w:rsidRDefault="00084D54" w:rsidP="00176172">
      <w:pPr>
        <w:pStyle w:val="af"/>
        <w:numPr>
          <w:ilvl w:val="0"/>
          <w:numId w:val="16"/>
        </w:numPr>
        <w:spacing w:line="360" w:lineRule="auto"/>
        <w:ind w:left="0" w:firstLine="709"/>
        <w:rPr>
          <w:rFonts w:ascii="Times New Roman" w:hAnsi="Times New Roman" w:cs="Times New Roman"/>
          <w:sz w:val="28"/>
          <w:szCs w:val="28"/>
        </w:rPr>
      </w:pPr>
      <w:r w:rsidRPr="00084D54">
        <w:rPr>
          <w:rFonts w:ascii="Times New Roman" w:hAnsi="Times New Roman" w:cs="Times New Roman"/>
          <w:sz w:val="28"/>
          <w:szCs w:val="28"/>
        </w:rPr>
        <w:t>Альбиони Т. «Адажио»</w:t>
      </w:r>
    </w:p>
    <w:p w:rsidR="00084D54" w:rsidRPr="00176172" w:rsidRDefault="00084D54" w:rsidP="00176172">
      <w:pPr>
        <w:pStyle w:val="af"/>
        <w:numPr>
          <w:ilvl w:val="0"/>
          <w:numId w:val="16"/>
        </w:numPr>
        <w:spacing w:line="360" w:lineRule="auto"/>
        <w:ind w:left="0" w:firstLine="709"/>
        <w:rPr>
          <w:rFonts w:ascii="Times New Roman" w:hAnsi="Times New Roman" w:cs="Times New Roman"/>
          <w:sz w:val="28"/>
          <w:szCs w:val="28"/>
        </w:rPr>
      </w:pPr>
      <w:r w:rsidRPr="00176172">
        <w:rPr>
          <w:rFonts w:ascii="Times New Roman" w:hAnsi="Times New Roman" w:cs="Times New Roman"/>
          <w:sz w:val="28"/>
          <w:szCs w:val="28"/>
        </w:rPr>
        <w:t>Балаев Г.</w:t>
      </w:r>
      <w:r w:rsidR="00176172">
        <w:rPr>
          <w:rFonts w:ascii="Times New Roman" w:hAnsi="Times New Roman" w:cs="Times New Roman"/>
          <w:sz w:val="28"/>
          <w:szCs w:val="28"/>
        </w:rPr>
        <w:t xml:space="preserve"> </w:t>
      </w:r>
      <w:r w:rsidRPr="00176172">
        <w:rPr>
          <w:rFonts w:ascii="Times New Roman" w:hAnsi="Times New Roman" w:cs="Times New Roman"/>
          <w:sz w:val="28"/>
          <w:szCs w:val="28"/>
        </w:rPr>
        <w:t>«Танго для двух фортепиано»</w:t>
      </w:r>
    </w:p>
    <w:p w:rsidR="00084D54" w:rsidRPr="00176172" w:rsidRDefault="00084D54" w:rsidP="00176172">
      <w:pPr>
        <w:pStyle w:val="af"/>
        <w:numPr>
          <w:ilvl w:val="0"/>
          <w:numId w:val="16"/>
        </w:numPr>
        <w:spacing w:line="360" w:lineRule="auto"/>
        <w:ind w:left="0" w:firstLine="709"/>
        <w:rPr>
          <w:rFonts w:ascii="Times New Roman" w:hAnsi="Times New Roman" w:cs="Times New Roman"/>
          <w:sz w:val="28"/>
          <w:szCs w:val="28"/>
        </w:rPr>
      </w:pPr>
      <w:r w:rsidRPr="00084D54">
        <w:rPr>
          <w:rFonts w:ascii="Times New Roman" w:hAnsi="Times New Roman" w:cs="Times New Roman"/>
          <w:sz w:val="28"/>
          <w:szCs w:val="28"/>
        </w:rPr>
        <w:t>Иванов В.</w:t>
      </w:r>
      <w:r w:rsidR="00176172">
        <w:rPr>
          <w:rFonts w:ascii="Times New Roman" w:hAnsi="Times New Roman" w:cs="Times New Roman"/>
          <w:sz w:val="28"/>
          <w:szCs w:val="28"/>
        </w:rPr>
        <w:t xml:space="preserve"> </w:t>
      </w:r>
      <w:r w:rsidRPr="00176172">
        <w:rPr>
          <w:rFonts w:ascii="Times New Roman" w:hAnsi="Times New Roman" w:cs="Times New Roman"/>
          <w:sz w:val="28"/>
          <w:szCs w:val="28"/>
        </w:rPr>
        <w:t>«Гавот»</w:t>
      </w:r>
    </w:p>
    <w:p w:rsidR="00084D54" w:rsidRPr="00176172" w:rsidRDefault="00084D54" w:rsidP="00176172">
      <w:pPr>
        <w:pStyle w:val="af"/>
        <w:numPr>
          <w:ilvl w:val="0"/>
          <w:numId w:val="16"/>
        </w:numPr>
        <w:spacing w:line="360" w:lineRule="auto"/>
        <w:ind w:left="0" w:firstLine="709"/>
        <w:rPr>
          <w:rFonts w:ascii="Times New Roman" w:hAnsi="Times New Roman" w:cs="Times New Roman"/>
          <w:sz w:val="28"/>
          <w:szCs w:val="28"/>
        </w:rPr>
      </w:pPr>
      <w:r w:rsidRPr="00084D54">
        <w:rPr>
          <w:rFonts w:ascii="Times New Roman" w:hAnsi="Times New Roman" w:cs="Times New Roman"/>
          <w:sz w:val="28"/>
          <w:szCs w:val="28"/>
        </w:rPr>
        <w:t>Котлар И.</w:t>
      </w:r>
      <w:r w:rsidR="00176172">
        <w:rPr>
          <w:rFonts w:ascii="Times New Roman" w:hAnsi="Times New Roman" w:cs="Times New Roman"/>
          <w:sz w:val="28"/>
          <w:szCs w:val="28"/>
        </w:rPr>
        <w:t xml:space="preserve"> </w:t>
      </w:r>
      <w:r w:rsidRPr="00176172">
        <w:rPr>
          <w:rFonts w:ascii="Times New Roman" w:hAnsi="Times New Roman" w:cs="Times New Roman"/>
          <w:sz w:val="28"/>
          <w:szCs w:val="28"/>
        </w:rPr>
        <w:t>«Вальс Монте-Кристо»</w:t>
      </w:r>
    </w:p>
    <w:p w:rsidR="00084D54" w:rsidRPr="00176172" w:rsidRDefault="00084D54" w:rsidP="00176172">
      <w:pPr>
        <w:pStyle w:val="af"/>
        <w:numPr>
          <w:ilvl w:val="0"/>
          <w:numId w:val="16"/>
        </w:numPr>
        <w:spacing w:line="360" w:lineRule="auto"/>
        <w:ind w:left="0" w:firstLine="709"/>
        <w:rPr>
          <w:rFonts w:ascii="Times New Roman" w:hAnsi="Times New Roman" w:cs="Times New Roman"/>
          <w:sz w:val="28"/>
          <w:szCs w:val="28"/>
        </w:rPr>
      </w:pPr>
      <w:r w:rsidRPr="00084D54">
        <w:rPr>
          <w:rFonts w:ascii="Times New Roman" w:hAnsi="Times New Roman" w:cs="Times New Roman"/>
          <w:sz w:val="28"/>
          <w:szCs w:val="28"/>
        </w:rPr>
        <w:t>Парцхаладзе М.</w:t>
      </w:r>
      <w:r w:rsidR="00176172">
        <w:rPr>
          <w:rFonts w:ascii="Times New Roman" w:hAnsi="Times New Roman" w:cs="Times New Roman"/>
          <w:sz w:val="28"/>
          <w:szCs w:val="28"/>
        </w:rPr>
        <w:t xml:space="preserve"> </w:t>
      </w:r>
      <w:r w:rsidRPr="00176172">
        <w:rPr>
          <w:rFonts w:ascii="Times New Roman" w:hAnsi="Times New Roman" w:cs="Times New Roman"/>
          <w:sz w:val="28"/>
          <w:szCs w:val="28"/>
        </w:rPr>
        <w:t>«Вальс» из к/ф «Приключения Толи Клюквина»</w:t>
      </w:r>
    </w:p>
    <w:p w:rsidR="00084D54" w:rsidRPr="00176172" w:rsidRDefault="00084D54" w:rsidP="00176172">
      <w:pPr>
        <w:pStyle w:val="af"/>
        <w:numPr>
          <w:ilvl w:val="0"/>
          <w:numId w:val="16"/>
        </w:numPr>
        <w:spacing w:line="360" w:lineRule="auto"/>
        <w:ind w:left="0" w:firstLine="709"/>
        <w:rPr>
          <w:rFonts w:ascii="Times New Roman" w:hAnsi="Times New Roman" w:cs="Times New Roman"/>
          <w:sz w:val="28"/>
          <w:szCs w:val="28"/>
        </w:rPr>
      </w:pPr>
      <w:r w:rsidRPr="00084D54">
        <w:rPr>
          <w:rFonts w:ascii="Times New Roman" w:hAnsi="Times New Roman" w:cs="Times New Roman"/>
          <w:sz w:val="28"/>
          <w:szCs w:val="28"/>
        </w:rPr>
        <w:t>Раков Н.</w:t>
      </w:r>
      <w:r w:rsidR="00176172">
        <w:rPr>
          <w:rFonts w:ascii="Times New Roman" w:hAnsi="Times New Roman" w:cs="Times New Roman"/>
          <w:sz w:val="28"/>
          <w:szCs w:val="28"/>
        </w:rPr>
        <w:t xml:space="preserve"> </w:t>
      </w:r>
      <w:r w:rsidRPr="00176172">
        <w:rPr>
          <w:rFonts w:ascii="Times New Roman" w:hAnsi="Times New Roman" w:cs="Times New Roman"/>
          <w:sz w:val="28"/>
          <w:szCs w:val="28"/>
        </w:rPr>
        <w:t>«Вальс нашей старой бабушки»</w:t>
      </w:r>
    </w:p>
    <w:p w:rsidR="00084D54" w:rsidRPr="00176172" w:rsidRDefault="00084D54" w:rsidP="00176172">
      <w:pPr>
        <w:pStyle w:val="af"/>
        <w:numPr>
          <w:ilvl w:val="0"/>
          <w:numId w:val="16"/>
        </w:numPr>
        <w:spacing w:line="360" w:lineRule="auto"/>
        <w:ind w:left="0" w:firstLine="709"/>
        <w:rPr>
          <w:rFonts w:ascii="Times New Roman" w:hAnsi="Times New Roman" w:cs="Times New Roman"/>
          <w:sz w:val="28"/>
          <w:szCs w:val="28"/>
        </w:rPr>
      </w:pPr>
      <w:r w:rsidRPr="00084D54">
        <w:rPr>
          <w:rFonts w:ascii="Times New Roman" w:hAnsi="Times New Roman" w:cs="Times New Roman"/>
          <w:sz w:val="28"/>
          <w:szCs w:val="28"/>
        </w:rPr>
        <w:t>Рубин В.</w:t>
      </w:r>
      <w:r w:rsidR="00176172">
        <w:rPr>
          <w:rFonts w:ascii="Times New Roman" w:hAnsi="Times New Roman" w:cs="Times New Roman"/>
          <w:sz w:val="28"/>
          <w:szCs w:val="28"/>
        </w:rPr>
        <w:t xml:space="preserve"> </w:t>
      </w:r>
      <w:r w:rsidRPr="00176172">
        <w:rPr>
          <w:rFonts w:ascii="Times New Roman" w:hAnsi="Times New Roman" w:cs="Times New Roman"/>
          <w:sz w:val="28"/>
          <w:szCs w:val="28"/>
        </w:rPr>
        <w:t>«Вальс из оперы «Три толстяка»» (обр. В. Пороцкого)</w:t>
      </w:r>
    </w:p>
    <w:p w:rsidR="00084D54" w:rsidRPr="00176172" w:rsidRDefault="00084D54" w:rsidP="00176172">
      <w:pPr>
        <w:pStyle w:val="af"/>
        <w:numPr>
          <w:ilvl w:val="0"/>
          <w:numId w:val="16"/>
        </w:numPr>
        <w:spacing w:line="360" w:lineRule="auto"/>
        <w:ind w:left="0" w:firstLine="709"/>
        <w:rPr>
          <w:rFonts w:ascii="Times New Roman" w:hAnsi="Times New Roman" w:cs="Times New Roman"/>
          <w:sz w:val="28"/>
          <w:szCs w:val="28"/>
        </w:rPr>
      </w:pPr>
      <w:r w:rsidRPr="00084D54">
        <w:rPr>
          <w:rFonts w:ascii="Times New Roman" w:hAnsi="Times New Roman" w:cs="Times New Roman"/>
          <w:sz w:val="28"/>
          <w:szCs w:val="28"/>
        </w:rPr>
        <w:t>Слонимский С.</w:t>
      </w:r>
      <w:r w:rsidR="00176172">
        <w:rPr>
          <w:rFonts w:ascii="Times New Roman" w:hAnsi="Times New Roman" w:cs="Times New Roman"/>
          <w:sz w:val="28"/>
          <w:szCs w:val="28"/>
        </w:rPr>
        <w:t xml:space="preserve"> </w:t>
      </w:r>
      <w:r w:rsidRPr="00176172">
        <w:rPr>
          <w:rFonts w:ascii="Times New Roman" w:hAnsi="Times New Roman" w:cs="Times New Roman"/>
          <w:sz w:val="28"/>
          <w:szCs w:val="28"/>
        </w:rPr>
        <w:t>«Полька» из музыки к комедии Н. Гоголя «Ревизор»</w:t>
      </w:r>
    </w:p>
    <w:p w:rsidR="00084D54" w:rsidRPr="00176172" w:rsidRDefault="00084D54" w:rsidP="00176172">
      <w:pPr>
        <w:pStyle w:val="af"/>
        <w:numPr>
          <w:ilvl w:val="0"/>
          <w:numId w:val="16"/>
        </w:numPr>
        <w:spacing w:line="360" w:lineRule="auto"/>
        <w:ind w:left="0" w:firstLine="709"/>
        <w:rPr>
          <w:rFonts w:ascii="Times New Roman" w:hAnsi="Times New Roman" w:cs="Times New Roman"/>
          <w:sz w:val="28"/>
          <w:szCs w:val="28"/>
        </w:rPr>
      </w:pPr>
      <w:r w:rsidRPr="00084D54">
        <w:rPr>
          <w:rFonts w:ascii="Times New Roman" w:hAnsi="Times New Roman" w:cs="Times New Roman"/>
          <w:sz w:val="28"/>
          <w:szCs w:val="28"/>
        </w:rPr>
        <w:t>Хачатурян К.</w:t>
      </w:r>
      <w:r w:rsidR="00176172">
        <w:rPr>
          <w:rFonts w:ascii="Times New Roman" w:hAnsi="Times New Roman" w:cs="Times New Roman"/>
          <w:sz w:val="28"/>
          <w:szCs w:val="28"/>
        </w:rPr>
        <w:t xml:space="preserve"> </w:t>
      </w:r>
      <w:r w:rsidRPr="00176172">
        <w:rPr>
          <w:rFonts w:ascii="Times New Roman" w:hAnsi="Times New Roman" w:cs="Times New Roman"/>
          <w:sz w:val="28"/>
          <w:szCs w:val="28"/>
        </w:rPr>
        <w:t>«Вальс цветов»</w:t>
      </w:r>
    </w:p>
    <w:p w:rsidR="00084D54" w:rsidRDefault="00176172" w:rsidP="00176172">
      <w:pPr>
        <w:pStyle w:val="af"/>
        <w:numPr>
          <w:ilvl w:val="0"/>
          <w:numId w:val="16"/>
        </w:numPr>
        <w:spacing w:line="360" w:lineRule="auto"/>
        <w:ind w:left="0" w:firstLine="709"/>
        <w:rPr>
          <w:rFonts w:ascii="Times New Roman" w:hAnsi="Times New Roman" w:cs="Times New Roman"/>
          <w:sz w:val="28"/>
          <w:szCs w:val="28"/>
        </w:rPr>
      </w:pPr>
      <w:r w:rsidRPr="00084D54">
        <w:rPr>
          <w:rFonts w:ascii="Times New Roman" w:hAnsi="Times New Roman" w:cs="Times New Roman"/>
          <w:sz w:val="28"/>
          <w:szCs w:val="28"/>
        </w:rPr>
        <w:t>Хачатурян К.</w:t>
      </w:r>
      <w:r>
        <w:rPr>
          <w:rFonts w:ascii="Times New Roman" w:hAnsi="Times New Roman" w:cs="Times New Roman"/>
          <w:sz w:val="28"/>
          <w:szCs w:val="28"/>
        </w:rPr>
        <w:t xml:space="preserve"> </w:t>
      </w:r>
      <w:r w:rsidR="00084D54" w:rsidRPr="00084D54">
        <w:rPr>
          <w:rFonts w:ascii="Times New Roman" w:hAnsi="Times New Roman" w:cs="Times New Roman"/>
          <w:sz w:val="28"/>
          <w:szCs w:val="28"/>
        </w:rPr>
        <w:t>«Вариации редиски» из балета «Чиполлино»</w:t>
      </w:r>
    </w:p>
    <w:p w:rsidR="00176172" w:rsidRPr="00176172" w:rsidRDefault="00176172" w:rsidP="00176172">
      <w:pPr>
        <w:spacing w:line="360" w:lineRule="auto"/>
        <w:ind w:firstLine="709"/>
        <w:rPr>
          <w:rFonts w:ascii="Times New Roman" w:hAnsi="Times New Roman" w:cs="Times New Roman"/>
          <w:b/>
          <w:sz w:val="28"/>
          <w:szCs w:val="28"/>
        </w:rPr>
      </w:pPr>
    </w:p>
    <w:p w:rsidR="00176172" w:rsidRPr="00176172" w:rsidRDefault="00176172" w:rsidP="00176172">
      <w:pPr>
        <w:spacing w:line="360" w:lineRule="auto"/>
        <w:ind w:firstLine="709"/>
        <w:jc w:val="center"/>
        <w:rPr>
          <w:rFonts w:ascii="Times New Roman" w:hAnsi="Times New Roman" w:cs="Times New Roman"/>
          <w:b/>
          <w:sz w:val="28"/>
          <w:szCs w:val="28"/>
          <w:u w:val="single"/>
        </w:rPr>
      </w:pPr>
      <w:r w:rsidRPr="00176172">
        <w:rPr>
          <w:rFonts w:ascii="Times New Roman" w:hAnsi="Times New Roman" w:cs="Times New Roman"/>
          <w:b/>
          <w:sz w:val="28"/>
          <w:szCs w:val="28"/>
          <w:u w:val="single"/>
        </w:rPr>
        <w:t>IV класс</w:t>
      </w:r>
    </w:p>
    <w:p w:rsidR="00084D54" w:rsidRPr="00084D54" w:rsidRDefault="00084D54" w:rsidP="00176172">
      <w:pPr>
        <w:pStyle w:val="af"/>
        <w:numPr>
          <w:ilvl w:val="0"/>
          <w:numId w:val="17"/>
        </w:numPr>
        <w:spacing w:line="360" w:lineRule="auto"/>
        <w:ind w:left="0" w:firstLine="709"/>
        <w:rPr>
          <w:rFonts w:ascii="Times New Roman" w:hAnsi="Times New Roman" w:cs="Times New Roman"/>
          <w:sz w:val="28"/>
          <w:szCs w:val="28"/>
        </w:rPr>
      </w:pPr>
      <w:r w:rsidRPr="00084D54">
        <w:rPr>
          <w:rFonts w:ascii="Times New Roman" w:hAnsi="Times New Roman" w:cs="Times New Roman"/>
          <w:sz w:val="28"/>
          <w:szCs w:val="28"/>
        </w:rPr>
        <w:t>Аренский А.</w:t>
      </w:r>
      <w:r w:rsidR="00176172" w:rsidRPr="00176172">
        <w:rPr>
          <w:rFonts w:ascii="Times New Roman" w:hAnsi="Times New Roman" w:cs="Times New Roman"/>
          <w:sz w:val="28"/>
          <w:szCs w:val="28"/>
        </w:rPr>
        <w:t xml:space="preserve"> </w:t>
      </w:r>
      <w:r w:rsidR="00176172" w:rsidRPr="00084D54">
        <w:rPr>
          <w:rFonts w:ascii="Times New Roman" w:hAnsi="Times New Roman" w:cs="Times New Roman"/>
          <w:sz w:val="28"/>
          <w:szCs w:val="28"/>
        </w:rPr>
        <w:t>«Сказка», соч. 34</w:t>
      </w:r>
    </w:p>
    <w:p w:rsidR="00084D54" w:rsidRPr="00176172" w:rsidRDefault="00084D54" w:rsidP="00176172">
      <w:pPr>
        <w:pStyle w:val="af"/>
        <w:numPr>
          <w:ilvl w:val="0"/>
          <w:numId w:val="17"/>
        </w:numPr>
        <w:spacing w:line="360" w:lineRule="auto"/>
        <w:ind w:left="0" w:firstLine="709"/>
        <w:rPr>
          <w:rFonts w:ascii="Times New Roman" w:hAnsi="Times New Roman" w:cs="Times New Roman"/>
          <w:sz w:val="28"/>
          <w:szCs w:val="28"/>
        </w:rPr>
      </w:pPr>
      <w:r w:rsidRPr="00084D54">
        <w:rPr>
          <w:rFonts w:ascii="Times New Roman" w:hAnsi="Times New Roman" w:cs="Times New Roman"/>
          <w:sz w:val="28"/>
          <w:szCs w:val="28"/>
        </w:rPr>
        <w:t>Бем К.</w:t>
      </w:r>
      <w:r w:rsidRPr="00176172">
        <w:rPr>
          <w:rFonts w:ascii="Times New Roman" w:hAnsi="Times New Roman" w:cs="Times New Roman"/>
          <w:sz w:val="28"/>
          <w:szCs w:val="28"/>
        </w:rPr>
        <w:t xml:space="preserve"> «Гавот» обр. В. Пороцкого</w:t>
      </w:r>
    </w:p>
    <w:p w:rsidR="00084D54" w:rsidRPr="00176172" w:rsidRDefault="00D66972" w:rsidP="00176172">
      <w:pPr>
        <w:pStyle w:val="af"/>
        <w:numPr>
          <w:ilvl w:val="0"/>
          <w:numId w:val="17"/>
        </w:num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Вила-</w:t>
      </w:r>
      <w:r w:rsidR="00084D54" w:rsidRPr="00084D54">
        <w:rPr>
          <w:rFonts w:ascii="Times New Roman" w:hAnsi="Times New Roman" w:cs="Times New Roman"/>
          <w:sz w:val="28"/>
          <w:szCs w:val="28"/>
        </w:rPr>
        <w:t>Лобос Э.</w:t>
      </w:r>
      <w:r w:rsidR="00176172">
        <w:rPr>
          <w:rFonts w:ascii="Times New Roman" w:hAnsi="Times New Roman" w:cs="Times New Roman"/>
          <w:sz w:val="28"/>
          <w:szCs w:val="28"/>
        </w:rPr>
        <w:t xml:space="preserve"> </w:t>
      </w:r>
      <w:r w:rsidR="00084D54" w:rsidRPr="00176172">
        <w:rPr>
          <w:rFonts w:ascii="Times New Roman" w:hAnsi="Times New Roman" w:cs="Times New Roman"/>
          <w:sz w:val="28"/>
          <w:szCs w:val="28"/>
        </w:rPr>
        <w:t>«Разбитая гитара»</w:t>
      </w:r>
    </w:p>
    <w:p w:rsidR="00176172" w:rsidRDefault="00084D54" w:rsidP="00176172">
      <w:pPr>
        <w:pStyle w:val="af"/>
        <w:numPr>
          <w:ilvl w:val="0"/>
          <w:numId w:val="17"/>
        </w:numPr>
        <w:spacing w:line="360" w:lineRule="auto"/>
        <w:ind w:left="0" w:firstLine="709"/>
        <w:rPr>
          <w:rFonts w:ascii="Times New Roman" w:hAnsi="Times New Roman" w:cs="Times New Roman"/>
          <w:sz w:val="28"/>
          <w:szCs w:val="28"/>
        </w:rPr>
      </w:pPr>
      <w:r w:rsidRPr="00084D54">
        <w:rPr>
          <w:rFonts w:ascii="Times New Roman" w:hAnsi="Times New Roman" w:cs="Times New Roman"/>
          <w:sz w:val="28"/>
          <w:szCs w:val="28"/>
        </w:rPr>
        <w:t>Глинка</w:t>
      </w:r>
      <w:r w:rsidR="00176172">
        <w:rPr>
          <w:rFonts w:ascii="Times New Roman" w:hAnsi="Times New Roman" w:cs="Times New Roman"/>
          <w:sz w:val="28"/>
          <w:szCs w:val="28"/>
        </w:rPr>
        <w:t xml:space="preserve"> </w:t>
      </w:r>
      <w:r w:rsidRPr="00084D54">
        <w:rPr>
          <w:rFonts w:ascii="Times New Roman" w:hAnsi="Times New Roman" w:cs="Times New Roman"/>
          <w:sz w:val="28"/>
          <w:szCs w:val="28"/>
        </w:rPr>
        <w:t>М.</w:t>
      </w:r>
      <w:r w:rsidR="00176172">
        <w:rPr>
          <w:rFonts w:ascii="Times New Roman" w:hAnsi="Times New Roman" w:cs="Times New Roman"/>
          <w:sz w:val="28"/>
          <w:szCs w:val="28"/>
        </w:rPr>
        <w:t xml:space="preserve"> </w:t>
      </w:r>
      <w:r w:rsidRPr="00176172">
        <w:rPr>
          <w:rFonts w:ascii="Times New Roman" w:hAnsi="Times New Roman" w:cs="Times New Roman"/>
          <w:sz w:val="28"/>
          <w:szCs w:val="28"/>
        </w:rPr>
        <w:t>«Вальс-фантазия» переложение Т. Маталаевой</w:t>
      </w:r>
    </w:p>
    <w:p w:rsidR="00084D54" w:rsidRPr="00176172" w:rsidRDefault="00084D54" w:rsidP="00176172">
      <w:pPr>
        <w:pStyle w:val="af"/>
        <w:numPr>
          <w:ilvl w:val="0"/>
          <w:numId w:val="17"/>
        </w:numPr>
        <w:spacing w:line="360" w:lineRule="auto"/>
        <w:ind w:left="0" w:firstLine="709"/>
        <w:rPr>
          <w:rFonts w:ascii="Times New Roman" w:hAnsi="Times New Roman" w:cs="Times New Roman"/>
          <w:sz w:val="28"/>
          <w:szCs w:val="28"/>
        </w:rPr>
      </w:pPr>
      <w:r w:rsidRPr="00176172">
        <w:rPr>
          <w:rFonts w:ascii="Times New Roman" w:hAnsi="Times New Roman" w:cs="Times New Roman"/>
          <w:sz w:val="28"/>
          <w:szCs w:val="28"/>
        </w:rPr>
        <w:t>Григ Э.</w:t>
      </w:r>
      <w:r w:rsidR="00176172">
        <w:rPr>
          <w:rFonts w:ascii="Times New Roman" w:hAnsi="Times New Roman" w:cs="Times New Roman"/>
          <w:sz w:val="28"/>
          <w:szCs w:val="28"/>
        </w:rPr>
        <w:t xml:space="preserve"> </w:t>
      </w:r>
      <w:r w:rsidRPr="00176172">
        <w:rPr>
          <w:rFonts w:ascii="Times New Roman" w:hAnsi="Times New Roman" w:cs="Times New Roman"/>
          <w:sz w:val="28"/>
          <w:szCs w:val="28"/>
        </w:rPr>
        <w:t>«Ригодон» из сюиты «Из времен Хольберга»</w:t>
      </w:r>
    </w:p>
    <w:p w:rsidR="00084D54" w:rsidRPr="00176172" w:rsidRDefault="00084D54" w:rsidP="00176172">
      <w:pPr>
        <w:pStyle w:val="af"/>
        <w:numPr>
          <w:ilvl w:val="0"/>
          <w:numId w:val="17"/>
        </w:numPr>
        <w:spacing w:line="360" w:lineRule="auto"/>
        <w:ind w:left="0" w:firstLine="709"/>
        <w:rPr>
          <w:rFonts w:ascii="Times New Roman" w:hAnsi="Times New Roman" w:cs="Times New Roman"/>
          <w:sz w:val="28"/>
          <w:szCs w:val="28"/>
        </w:rPr>
      </w:pPr>
      <w:r w:rsidRPr="00084D54">
        <w:rPr>
          <w:rFonts w:ascii="Times New Roman" w:hAnsi="Times New Roman" w:cs="Times New Roman"/>
          <w:sz w:val="28"/>
          <w:szCs w:val="28"/>
        </w:rPr>
        <w:t>Зиринг В.</w:t>
      </w:r>
      <w:r w:rsidR="00176172">
        <w:rPr>
          <w:rFonts w:ascii="Times New Roman" w:hAnsi="Times New Roman" w:cs="Times New Roman"/>
          <w:sz w:val="28"/>
          <w:szCs w:val="28"/>
        </w:rPr>
        <w:t xml:space="preserve"> </w:t>
      </w:r>
      <w:r w:rsidRPr="00176172">
        <w:rPr>
          <w:rFonts w:ascii="Times New Roman" w:hAnsi="Times New Roman" w:cs="Times New Roman"/>
          <w:sz w:val="28"/>
          <w:szCs w:val="28"/>
        </w:rPr>
        <w:t>переложение автора</w:t>
      </w:r>
      <w:r w:rsidR="00176172">
        <w:rPr>
          <w:rFonts w:ascii="Times New Roman" w:hAnsi="Times New Roman" w:cs="Times New Roman"/>
          <w:sz w:val="28"/>
          <w:szCs w:val="28"/>
        </w:rPr>
        <w:t xml:space="preserve"> </w:t>
      </w:r>
      <w:r w:rsidRPr="00176172">
        <w:rPr>
          <w:rFonts w:ascii="Times New Roman" w:hAnsi="Times New Roman" w:cs="Times New Roman"/>
          <w:sz w:val="28"/>
          <w:szCs w:val="28"/>
        </w:rPr>
        <w:t>«Марш», соч. 23, для двух фортепиано</w:t>
      </w:r>
    </w:p>
    <w:p w:rsidR="00084D54" w:rsidRPr="00176172" w:rsidRDefault="00084D54" w:rsidP="00176172">
      <w:pPr>
        <w:pStyle w:val="af"/>
        <w:numPr>
          <w:ilvl w:val="0"/>
          <w:numId w:val="17"/>
        </w:numPr>
        <w:spacing w:line="360" w:lineRule="auto"/>
        <w:ind w:left="0" w:firstLine="709"/>
        <w:rPr>
          <w:rFonts w:ascii="Times New Roman" w:hAnsi="Times New Roman" w:cs="Times New Roman"/>
          <w:sz w:val="28"/>
          <w:szCs w:val="28"/>
        </w:rPr>
      </w:pPr>
      <w:r w:rsidRPr="00084D54">
        <w:rPr>
          <w:rFonts w:ascii="Times New Roman" w:hAnsi="Times New Roman" w:cs="Times New Roman"/>
          <w:sz w:val="28"/>
          <w:szCs w:val="28"/>
        </w:rPr>
        <w:t>Казенин В.</w:t>
      </w:r>
      <w:r w:rsidR="00176172">
        <w:rPr>
          <w:rFonts w:ascii="Times New Roman" w:hAnsi="Times New Roman" w:cs="Times New Roman"/>
          <w:sz w:val="28"/>
          <w:szCs w:val="28"/>
        </w:rPr>
        <w:t xml:space="preserve"> </w:t>
      </w:r>
      <w:r w:rsidRPr="00176172">
        <w:rPr>
          <w:rFonts w:ascii="Times New Roman" w:hAnsi="Times New Roman" w:cs="Times New Roman"/>
          <w:sz w:val="28"/>
          <w:szCs w:val="28"/>
        </w:rPr>
        <w:t>«Аллегро»</w:t>
      </w:r>
    </w:p>
    <w:p w:rsidR="00084D54" w:rsidRPr="00176172" w:rsidRDefault="00084D54" w:rsidP="00176172">
      <w:pPr>
        <w:pStyle w:val="af"/>
        <w:numPr>
          <w:ilvl w:val="0"/>
          <w:numId w:val="17"/>
        </w:numPr>
        <w:spacing w:line="360" w:lineRule="auto"/>
        <w:ind w:left="0" w:firstLine="709"/>
        <w:rPr>
          <w:rFonts w:ascii="Times New Roman" w:hAnsi="Times New Roman" w:cs="Times New Roman"/>
          <w:sz w:val="28"/>
          <w:szCs w:val="28"/>
        </w:rPr>
      </w:pPr>
      <w:r w:rsidRPr="00084D54">
        <w:rPr>
          <w:rFonts w:ascii="Times New Roman" w:hAnsi="Times New Roman" w:cs="Times New Roman"/>
          <w:sz w:val="28"/>
          <w:szCs w:val="28"/>
        </w:rPr>
        <w:t>Петров А.</w:t>
      </w:r>
      <w:r w:rsidR="00176172">
        <w:rPr>
          <w:rFonts w:ascii="Times New Roman" w:hAnsi="Times New Roman" w:cs="Times New Roman"/>
          <w:sz w:val="28"/>
          <w:szCs w:val="28"/>
        </w:rPr>
        <w:t xml:space="preserve"> </w:t>
      </w:r>
      <w:r w:rsidRPr="00176172">
        <w:rPr>
          <w:rFonts w:ascii="Times New Roman" w:hAnsi="Times New Roman" w:cs="Times New Roman"/>
          <w:sz w:val="28"/>
          <w:szCs w:val="28"/>
        </w:rPr>
        <w:t>«Полька-галоп»</w:t>
      </w:r>
    </w:p>
    <w:p w:rsidR="00176172" w:rsidRDefault="00176172" w:rsidP="00176172">
      <w:pPr>
        <w:pStyle w:val="20"/>
        <w:numPr>
          <w:ilvl w:val="0"/>
          <w:numId w:val="17"/>
        </w:numPr>
        <w:shd w:val="clear" w:color="auto" w:fill="auto"/>
        <w:spacing w:before="0" w:after="0" w:line="360" w:lineRule="auto"/>
        <w:ind w:left="0" w:firstLine="709"/>
        <w:jc w:val="left"/>
        <w:rPr>
          <w:sz w:val="28"/>
          <w:szCs w:val="28"/>
        </w:rPr>
      </w:pPr>
      <w:r w:rsidRPr="00176172">
        <w:rPr>
          <w:sz w:val="28"/>
          <w:szCs w:val="28"/>
        </w:rPr>
        <w:t>Петров Н. «Вальс»</w:t>
      </w:r>
    </w:p>
    <w:p w:rsidR="00176172" w:rsidRDefault="00790422" w:rsidP="00176172">
      <w:pPr>
        <w:pStyle w:val="20"/>
        <w:numPr>
          <w:ilvl w:val="0"/>
          <w:numId w:val="17"/>
        </w:numPr>
        <w:shd w:val="clear" w:color="auto" w:fill="auto"/>
        <w:spacing w:before="0" w:after="0" w:line="360" w:lineRule="auto"/>
        <w:ind w:left="0" w:firstLine="709"/>
        <w:jc w:val="left"/>
        <w:rPr>
          <w:sz w:val="28"/>
          <w:szCs w:val="28"/>
        </w:rPr>
      </w:pPr>
      <w:r w:rsidRPr="00176172">
        <w:rPr>
          <w:rStyle w:val="25"/>
          <w:sz w:val="28"/>
          <w:szCs w:val="28"/>
        </w:rPr>
        <w:t>Хачатурян К.</w:t>
      </w:r>
      <w:r w:rsidR="00BF58B4" w:rsidRPr="00176172">
        <w:rPr>
          <w:sz w:val="28"/>
          <w:szCs w:val="28"/>
        </w:rPr>
        <w:t xml:space="preserve"> </w:t>
      </w:r>
      <w:r w:rsidRPr="00176172">
        <w:rPr>
          <w:rStyle w:val="25"/>
          <w:sz w:val="28"/>
          <w:szCs w:val="28"/>
        </w:rPr>
        <w:t>«Галоп» из балета «Чиполлино», «Помидор», «Марш Чиполлино»</w:t>
      </w:r>
    </w:p>
    <w:p w:rsidR="00790422" w:rsidRPr="00176172" w:rsidRDefault="00790422" w:rsidP="00176172">
      <w:pPr>
        <w:pStyle w:val="20"/>
        <w:numPr>
          <w:ilvl w:val="0"/>
          <w:numId w:val="17"/>
        </w:numPr>
        <w:shd w:val="clear" w:color="auto" w:fill="auto"/>
        <w:spacing w:before="0" w:after="0" w:line="360" w:lineRule="auto"/>
        <w:ind w:left="0" w:firstLine="709"/>
        <w:jc w:val="left"/>
        <w:rPr>
          <w:sz w:val="28"/>
          <w:szCs w:val="28"/>
        </w:rPr>
      </w:pPr>
      <w:r w:rsidRPr="00176172">
        <w:rPr>
          <w:rStyle w:val="25"/>
          <w:sz w:val="28"/>
          <w:szCs w:val="28"/>
        </w:rPr>
        <w:t>Штраус И.</w:t>
      </w:r>
      <w:r w:rsidR="00176172">
        <w:rPr>
          <w:sz w:val="28"/>
          <w:szCs w:val="28"/>
        </w:rPr>
        <w:t xml:space="preserve"> </w:t>
      </w:r>
      <w:r w:rsidRPr="00176172">
        <w:rPr>
          <w:rStyle w:val="25"/>
          <w:sz w:val="28"/>
          <w:szCs w:val="28"/>
        </w:rPr>
        <w:t>«Полька-пиццикато» обр. В. Пороцкого</w:t>
      </w:r>
    </w:p>
    <w:p w:rsidR="00176172" w:rsidRDefault="00176172" w:rsidP="00790422">
      <w:pPr>
        <w:pStyle w:val="20"/>
        <w:shd w:val="clear" w:color="auto" w:fill="auto"/>
        <w:spacing w:before="0" w:after="0" w:line="360" w:lineRule="auto"/>
        <w:ind w:left="600" w:firstLine="0"/>
        <w:jc w:val="left"/>
        <w:rPr>
          <w:rStyle w:val="211pt"/>
          <w:sz w:val="28"/>
          <w:szCs w:val="28"/>
        </w:rPr>
      </w:pPr>
    </w:p>
    <w:p w:rsidR="00790422" w:rsidRPr="00176172" w:rsidRDefault="00790422" w:rsidP="00176172">
      <w:pPr>
        <w:pStyle w:val="20"/>
        <w:shd w:val="clear" w:color="auto" w:fill="auto"/>
        <w:spacing w:before="0" w:after="0" w:line="360" w:lineRule="auto"/>
        <w:ind w:left="600" w:firstLine="0"/>
        <w:rPr>
          <w:sz w:val="28"/>
          <w:szCs w:val="28"/>
          <w:u w:val="single"/>
        </w:rPr>
      </w:pPr>
      <w:r w:rsidRPr="00176172">
        <w:rPr>
          <w:rStyle w:val="211pt"/>
          <w:sz w:val="28"/>
          <w:szCs w:val="28"/>
          <w:u w:val="single"/>
        </w:rPr>
        <w:t>V класс</w:t>
      </w:r>
    </w:p>
    <w:p w:rsidR="00BF58B4" w:rsidRDefault="00790422" w:rsidP="00CF5DB5">
      <w:pPr>
        <w:pStyle w:val="20"/>
        <w:numPr>
          <w:ilvl w:val="0"/>
          <w:numId w:val="13"/>
        </w:numPr>
        <w:shd w:val="clear" w:color="auto" w:fill="auto"/>
        <w:spacing w:before="0" w:after="0" w:line="360" w:lineRule="auto"/>
        <w:ind w:left="0" w:firstLine="709"/>
        <w:jc w:val="left"/>
        <w:rPr>
          <w:sz w:val="28"/>
          <w:szCs w:val="28"/>
        </w:rPr>
      </w:pPr>
      <w:r w:rsidRPr="002C5B59">
        <w:rPr>
          <w:rStyle w:val="25"/>
          <w:sz w:val="28"/>
          <w:szCs w:val="28"/>
        </w:rPr>
        <w:t>Азарашвили В.</w:t>
      </w:r>
      <w:r w:rsidR="00BF58B4">
        <w:rPr>
          <w:sz w:val="28"/>
          <w:szCs w:val="28"/>
        </w:rPr>
        <w:t xml:space="preserve"> </w:t>
      </w:r>
      <w:r w:rsidRPr="00BF58B4">
        <w:rPr>
          <w:rStyle w:val="25"/>
          <w:sz w:val="28"/>
          <w:szCs w:val="28"/>
        </w:rPr>
        <w:t>«Сентиментальное танго», для двух фортепиано</w:t>
      </w:r>
    </w:p>
    <w:p w:rsidR="00BF58B4" w:rsidRDefault="00790422" w:rsidP="00CF5DB5">
      <w:pPr>
        <w:pStyle w:val="20"/>
        <w:numPr>
          <w:ilvl w:val="0"/>
          <w:numId w:val="13"/>
        </w:numPr>
        <w:shd w:val="clear" w:color="auto" w:fill="auto"/>
        <w:spacing w:before="0" w:after="0" w:line="360" w:lineRule="auto"/>
        <w:ind w:left="0" w:firstLine="709"/>
        <w:jc w:val="left"/>
        <w:rPr>
          <w:sz w:val="28"/>
          <w:szCs w:val="28"/>
        </w:rPr>
      </w:pPr>
      <w:r w:rsidRPr="00BF58B4">
        <w:rPr>
          <w:rStyle w:val="25"/>
          <w:sz w:val="28"/>
          <w:szCs w:val="28"/>
        </w:rPr>
        <w:lastRenderedPageBreak/>
        <w:t>Балаев Г.</w:t>
      </w:r>
      <w:r w:rsidR="00BF58B4" w:rsidRPr="00BF58B4">
        <w:rPr>
          <w:sz w:val="28"/>
          <w:szCs w:val="28"/>
        </w:rPr>
        <w:t xml:space="preserve"> </w:t>
      </w:r>
      <w:r w:rsidRPr="00BF58B4">
        <w:rPr>
          <w:rStyle w:val="25"/>
          <w:sz w:val="28"/>
          <w:szCs w:val="28"/>
        </w:rPr>
        <w:t>«Вальс», для двух фортепиано</w:t>
      </w:r>
    </w:p>
    <w:p w:rsidR="00BF58B4" w:rsidRDefault="00790422" w:rsidP="00CF5DB5">
      <w:pPr>
        <w:pStyle w:val="20"/>
        <w:numPr>
          <w:ilvl w:val="0"/>
          <w:numId w:val="13"/>
        </w:numPr>
        <w:shd w:val="clear" w:color="auto" w:fill="auto"/>
        <w:spacing w:before="0" w:after="0" w:line="360" w:lineRule="auto"/>
        <w:ind w:left="0" w:firstLine="709"/>
        <w:jc w:val="left"/>
        <w:rPr>
          <w:sz w:val="28"/>
          <w:szCs w:val="28"/>
        </w:rPr>
      </w:pPr>
      <w:r w:rsidRPr="00BF58B4">
        <w:rPr>
          <w:rStyle w:val="25"/>
          <w:sz w:val="28"/>
          <w:szCs w:val="28"/>
        </w:rPr>
        <w:t>Балаев Г.</w:t>
      </w:r>
      <w:r w:rsidR="00BF58B4" w:rsidRPr="00BF58B4">
        <w:rPr>
          <w:sz w:val="28"/>
          <w:szCs w:val="28"/>
        </w:rPr>
        <w:t xml:space="preserve"> </w:t>
      </w:r>
      <w:r w:rsidRPr="00BF58B4">
        <w:rPr>
          <w:rStyle w:val="25"/>
          <w:sz w:val="28"/>
          <w:szCs w:val="28"/>
        </w:rPr>
        <w:t>«Звездная россыпь», в 4 руки</w:t>
      </w:r>
    </w:p>
    <w:p w:rsidR="00BF58B4" w:rsidRDefault="00790422" w:rsidP="00CF5DB5">
      <w:pPr>
        <w:pStyle w:val="20"/>
        <w:numPr>
          <w:ilvl w:val="0"/>
          <w:numId w:val="13"/>
        </w:numPr>
        <w:shd w:val="clear" w:color="auto" w:fill="auto"/>
        <w:spacing w:before="0" w:after="0" w:line="360" w:lineRule="auto"/>
        <w:ind w:left="0" w:firstLine="709"/>
        <w:jc w:val="left"/>
        <w:rPr>
          <w:sz w:val="28"/>
          <w:szCs w:val="28"/>
        </w:rPr>
      </w:pPr>
      <w:r w:rsidRPr="00BF58B4">
        <w:rPr>
          <w:rStyle w:val="25"/>
          <w:sz w:val="28"/>
          <w:szCs w:val="28"/>
        </w:rPr>
        <w:t>Балаев Г.</w:t>
      </w:r>
      <w:r w:rsidR="00BF58B4">
        <w:rPr>
          <w:sz w:val="28"/>
          <w:szCs w:val="28"/>
        </w:rPr>
        <w:t xml:space="preserve"> </w:t>
      </w:r>
      <w:r w:rsidRPr="00BF58B4">
        <w:rPr>
          <w:rStyle w:val="25"/>
          <w:sz w:val="28"/>
          <w:szCs w:val="28"/>
        </w:rPr>
        <w:t>«Скерцо»</w:t>
      </w:r>
    </w:p>
    <w:p w:rsidR="00BF58B4" w:rsidRDefault="00BF58B4" w:rsidP="00CF5DB5">
      <w:pPr>
        <w:pStyle w:val="20"/>
        <w:numPr>
          <w:ilvl w:val="0"/>
          <w:numId w:val="13"/>
        </w:numPr>
        <w:shd w:val="clear" w:color="auto" w:fill="auto"/>
        <w:spacing w:before="0" w:after="0" w:line="360" w:lineRule="auto"/>
        <w:ind w:left="0" w:firstLine="709"/>
        <w:jc w:val="left"/>
        <w:rPr>
          <w:rStyle w:val="25"/>
          <w:sz w:val="28"/>
          <w:szCs w:val="28"/>
        </w:rPr>
      </w:pPr>
      <w:r>
        <w:rPr>
          <w:rStyle w:val="25"/>
          <w:sz w:val="28"/>
          <w:szCs w:val="28"/>
        </w:rPr>
        <w:t xml:space="preserve">Бах И. С. </w:t>
      </w:r>
      <w:r w:rsidR="00790422" w:rsidRPr="00BF58B4">
        <w:rPr>
          <w:rStyle w:val="25"/>
          <w:sz w:val="28"/>
          <w:szCs w:val="28"/>
        </w:rPr>
        <w:t>«Танец Феи Драже» из балета «Щелкунчик»</w:t>
      </w:r>
    </w:p>
    <w:p w:rsidR="00BF58B4" w:rsidRDefault="00BF58B4" w:rsidP="00CF5DB5">
      <w:pPr>
        <w:pStyle w:val="20"/>
        <w:numPr>
          <w:ilvl w:val="0"/>
          <w:numId w:val="13"/>
        </w:numPr>
        <w:shd w:val="clear" w:color="auto" w:fill="auto"/>
        <w:spacing w:before="0" w:after="0" w:line="360" w:lineRule="auto"/>
        <w:ind w:left="0" w:firstLine="709"/>
        <w:jc w:val="left"/>
        <w:rPr>
          <w:sz w:val="28"/>
          <w:szCs w:val="28"/>
        </w:rPr>
      </w:pPr>
      <w:r w:rsidRPr="00BF58B4">
        <w:rPr>
          <w:rStyle w:val="25"/>
          <w:sz w:val="28"/>
          <w:szCs w:val="28"/>
        </w:rPr>
        <w:t>Быканов А.</w:t>
      </w:r>
      <w:r>
        <w:rPr>
          <w:sz w:val="28"/>
          <w:szCs w:val="28"/>
        </w:rPr>
        <w:t xml:space="preserve"> </w:t>
      </w:r>
      <w:r w:rsidRPr="00BF58B4">
        <w:rPr>
          <w:rStyle w:val="25"/>
          <w:sz w:val="28"/>
          <w:szCs w:val="28"/>
        </w:rPr>
        <w:t>«Рококо»</w:t>
      </w:r>
    </w:p>
    <w:p w:rsidR="00BF58B4" w:rsidRDefault="00BF58B4" w:rsidP="00CF5DB5">
      <w:pPr>
        <w:pStyle w:val="20"/>
        <w:numPr>
          <w:ilvl w:val="0"/>
          <w:numId w:val="13"/>
        </w:numPr>
        <w:shd w:val="clear" w:color="auto" w:fill="auto"/>
        <w:spacing w:before="0" w:after="0" w:line="360" w:lineRule="auto"/>
        <w:ind w:left="0" w:firstLine="709"/>
        <w:jc w:val="left"/>
        <w:rPr>
          <w:rStyle w:val="25"/>
          <w:sz w:val="28"/>
          <w:szCs w:val="28"/>
        </w:rPr>
      </w:pPr>
      <w:r w:rsidRPr="00BF58B4">
        <w:rPr>
          <w:rStyle w:val="25"/>
          <w:sz w:val="28"/>
          <w:szCs w:val="28"/>
        </w:rPr>
        <w:t>Вила Лобос Э.</w:t>
      </w:r>
      <w:r>
        <w:rPr>
          <w:sz w:val="28"/>
          <w:szCs w:val="28"/>
        </w:rPr>
        <w:t xml:space="preserve"> </w:t>
      </w:r>
      <w:r w:rsidRPr="00BF58B4">
        <w:rPr>
          <w:rStyle w:val="25"/>
          <w:sz w:val="28"/>
          <w:szCs w:val="28"/>
        </w:rPr>
        <w:t>«Ари</w:t>
      </w:r>
      <w:r>
        <w:rPr>
          <w:rStyle w:val="25"/>
          <w:sz w:val="28"/>
          <w:szCs w:val="28"/>
        </w:rPr>
        <w:t>я», из «Бразильской бахианы», №5</w:t>
      </w:r>
    </w:p>
    <w:p w:rsidR="00BF58B4" w:rsidRDefault="00BF58B4" w:rsidP="00CF5DB5">
      <w:pPr>
        <w:pStyle w:val="20"/>
        <w:numPr>
          <w:ilvl w:val="0"/>
          <w:numId w:val="13"/>
        </w:numPr>
        <w:shd w:val="clear" w:color="auto" w:fill="auto"/>
        <w:spacing w:before="0" w:after="0" w:line="360" w:lineRule="auto"/>
        <w:ind w:left="0" w:firstLine="709"/>
        <w:jc w:val="left"/>
        <w:rPr>
          <w:sz w:val="28"/>
          <w:szCs w:val="28"/>
        </w:rPr>
      </w:pPr>
      <w:r w:rsidRPr="00BF58B4">
        <w:rPr>
          <w:rStyle w:val="25"/>
          <w:sz w:val="28"/>
          <w:szCs w:val="28"/>
        </w:rPr>
        <w:t>Гаврилин В.</w:t>
      </w:r>
      <w:r>
        <w:rPr>
          <w:sz w:val="28"/>
          <w:szCs w:val="28"/>
        </w:rPr>
        <w:t xml:space="preserve"> </w:t>
      </w:r>
      <w:r w:rsidRPr="00BF58B4">
        <w:rPr>
          <w:rStyle w:val="25"/>
          <w:sz w:val="28"/>
          <w:szCs w:val="28"/>
        </w:rPr>
        <w:t>«Марш»</w:t>
      </w:r>
    </w:p>
    <w:p w:rsidR="00BF58B4" w:rsidRDefault="00BF58B4" w:rsidP="00CF5DB5">
      <w:pPr>
        <w:pStyle w:val="20"/>
        <w:numPr>
          <w:ilvl w:val="0"/>
          <w:numId w:val="13"/>
        </w:numPr>
        <w:shd w:val="clear" w:color="auto" w:fill="auto"/>
        <w:spacing w:before="0" w:after="0" w:line="360" w:lineRule="auto"/>
        <w:ind w:left="0" w:firstLine="709"/>
        <w:jc w:val="left"/>
        <w:rPr>
          <w:rStyle w:val="25"/>
          <w:sz w:val="28"/>
          <w:szCs w:val="28"/>
        </w:rPr>
      </w:pPr>
      <w:r w:rsidRPr="00BF58B4">
        <w:rPr>
          <w:rStyle w:val="25"/>
          <w:sz w:val="28"/>
          <w:szCs w:val="28"/>
        </w:rPr>
        <w:t>Живцов А.</w:t>
      </w:r>
      <w:r>
        <w:rPr>
          <w:sz w:val="28"/>
          <w:szCs w:val="28"/>
        </w:rPr>
        <w:t xml:space="preserve"> </w:t>
      </w:r>
      <w:r>
        <w:rPr>
          <w:rStyle w:val="25"/>
          <w:sz w:val="28"/>
          <w:szCs w:val="28"/>
        </w:rPr>
        <w:t>«Полька»</w:t>
      </w:r>
    </w:p>
    <w:p w:rsidR="00BF58B4" w:rsidRPr="00BF58B4" w:rsidRDefault="00BF58B4" w:rsidP="00CF5DB5">
      <w:pPr>
        <w:pStyle w:val="20"/>
        <w:numPr>
          <w:ilvl w:val="0"/>
          <w:numId w:val="13"/>
        </w:numPr>
        <w:shd w:val="clear" w:color="auto" w:fill="auto"/>
        <w:spacing w:before="0" w:after="0" w:line="360" w:lineRule="auto"/>
        <w:ind w:left="0" w:firstLine="709"/>
        <w:jc w:val="left"/>
        <w:rPr>
          <w:sz w:val="28"/>
          <w:szCs w:val="28"/>
        </w:rPr>
      </w:pPr>
      <w:r w:rsidRPr="00BF58B4">
        <w:rPr>
          <w:rStyle w:val="25"/>
          <w:rFonts w:eastAsia="Arial Unicode MS"/>
          <w:sz w:val="28"/>
          <w:szCs w:val="28"/>
        </w:rPr>
        <w:t xml:space="preserve">Петерсон О. </w:t>
      </w:r>
      <w:r w:rsidRPr="00BF58B4">
        <w:rPr>
          <w:sz w:val="28"/>
          <w:szCs w:val="28"/>
        </w:rPr>
        <w:t>«В краю неведомых гигантов»</w:t>
      </w:r>
    </w:p>
    <w:p w:rsidR="00BF58B4" w:rsidRPr="00BF58B4" w:rsidRDefault="00BF58B4" w:rsidP="00CF5DB5">
      <w:pPr>
        <w:pStyle w:val="20"/>
        <w:numPr>
          <w:ilvl w:val="0"/>
          <w:numId w:val="13"/>
        </w:numPr>
        <w:shd w:val="clear" w:color="auto" w:fill="auto"/>
        <w:spacing w:before="0" w:after="0" w:line="360" w:lineRule="auto"/>
        <w:ind w:left="0" w:firstLine="709"/>
        <w:jc w:val="left"/>
        <w:rPr>
          <w:sz w:val="28"/>
          <w:szCs w:val="28"/>
        </w:rPr>
      </w:pPr>
      <w:r>
        <w:rPr>
          <w:sz w:val="28"/>
          <w:szCs w:val="28"/>
        </w:rPr>
        <w:t xml:space="preserve"> </w:t>
      </w:r>
      <w:r w:rsidRPr="00BF58B4">
        <w:rPr>
          <w:rStyle w:val="25"/>
          <w:sz w:val="28"/>
          <w:szCs w:val="28"/>
        </w:rPr>
        <w:t>Рахманинов С.</w:t>
      </w:r>
      <w:r w:rsidRPr="00BF58B4">
        <w:rPr>
          <w:sz w:val="28"/>
          <w:szCs w:val="28"/>
        </w:rPr>
        <w:t xml:space="preserve"> </w:t>
      </w:r>
      <w:r w:rsidRPr="00BF58B4">
        <w:rPr>
          <w:rStyle w:val="25"/>
          <w:sz w:val="28"/>
          <w:szCs w:val="28"/>
        </w:rPr>
        <w:t>«Итальянская полька» (запись автора)</w:t>
      </w:r>
    </w:p>
    <w:p w:rsidR="00BF58B4" w:rsidRPr="00BF58B4" w:rsidRDefault="00BF58B4" w:rsidP="00CF5DB5">
      <w:pPr>
        <w:pStyle w:val="20"/>
        <w:numPr>
          <w:ilvl w:val="0"/>
          <w:numId w:val="13"/>
        </w:numPr>
        <w:shd w:val="clear" w:color="auto" w:fill="auto"/>
        <w:spacing w:before="0" w:after="0" w:line="360" w:lineRule="auto"/>
        <w:ind w:left="0" w:firstLine="709"/>
        <w:jc w:val="left"/>
        <w:rPr>
          <w:sz w:val="28"/>
          <w:szCs w:val="28"/>
        </w:rPr>
      </w:pPr>
      <w:r w:rsidRPr="00BF58B4">
        <w:rPr>
          <w:rStyle w:val="25"/>
          <w:sz w:val="28"/>
          <w:szCs w:val="28"/>
        </w:rPr>
        <w:t>Рейзе</w:t>
      </w:r>
      <w:r>
        <w:rPr>
          <w:sz w:val="28"/>
          <w:szCs w:val="28"/>
        </w:rPr>
        <w:t xml:space="preserve"> </w:t>
      </w:r>
      <w:r w:rsidRPr="00BF58B4">
        <w:rPr>
          <w:rStyle w:val="25"/>
          <w:sz w:val="28"/>
          <w:szCs w:val="28"/>
        </w:rPr>
        <w:t>«Чарльстон»</w:t>
      </w:r>
    </w:p>
    <w:p w:rsidR="00BF58B4" w:rsidRPr="00BF58B4" w:rsidRDefault="00BF58B4" w:rsidP="00CF5DB5">
      <w:pPr>
        <w:pStyle w:val="20"/>
        <w:numPr>
          <w:ilvl w:val="0"/>
          <w:numId w:val="13"/>
        </w:numPr>
        <w:shd w:val="clear" w:color="auto" w:fill="auto"/>
        <w:spacing w:before="0" w:after="0" w:line="360" w:lineRule="auto"/>
        <w:ind w:left="0" w:firstLine="709"/>
        <w:jc w:val="left"/>
        <w:rPr>
          <w:sz w:val="28"/>
          <w:szCs w:val="28"/>
        </w:rPr>
      </w:pPr>
      <w:r w:rsidRPr="00BF58B4">
        <w:rPr>
          <w:rStyle w:val="25"/>
          <w:sz w:val="28"/>
          <w:szCs w:val="28"/>
        </w:rPr>
        <w:t>Хачатурян К.</w:t>
      </w:r>
      <w:r>
        <w:rPr>
          <w:sz w:val="28"/>
          <w:szCs w:val="28"/>
        </w:rPr>
        <w:t xml:space="preserve"> </w:t>
      </w:r>
      <w:r w:rsidRPr="00BF58B4">
        <w:rPr>
          <w:rStyle w:val="25"/>
          <w:sz w:val="28"/>
          <w:szCs w:val="28"/>
        </w:rPr>
        <w:t>«Погоня» из балета «Чиполлино»</w:t>
      </w:r>
    </w:p>
    <w:p w:rsidR="00BF58B4" w:rsidRPr="00BF58B4" w:rsidRDefault="00BF58B4" w:rsidP="00CF5DB5">
      <w:pPr>
        <w:pStyle w:val="20"/>
        <w:numPr>
          <w:ilvl w:val="0"/>
          <w:numId w:val="13"/>
        </w:numPr>
        <w:shd w:val="clear" w:color="auto" w:fill="auto"/>
        <w:spacing w:before="0" w:after="0" w:line="360" w:lineRule="auto"/>
        <w:ind w:left="0" w:firstLine="709"/>
        <w:jc w:val="left"/>
        <w:rPr>
          <w:sz w:val="28"/>
          <w:szCs w:val="28"/>
        </w:rPr>
      </w:pPr>
      <w:r>
        <w:rPr>
          <w:rStyle w:val="25"/>
          <w:sz w:val="28"/>
          <w:szCs w:val="28"/>
          <w:lang w:eastAsia="en-US" w:bidi="en-US"/>
        </w:rPr>
        <w:t xml:space="preserve"> </w:t>
      </w:r>
      <w:r w:rsidRPr="00BF58B4">
        <w:rPr>
          <w:rStyle w:val="25"/>
          <w:sz w:val="28"/>
          <w:szCs w:val="28"/>
        </w:rPr>
        <w:t>Шуман А.</w:t>
      </w:r>
      <w:r>
        <w:rPr>
          <w:sz w:val="28"/>
          <w:szCs w:val="28"/>
        </w:rPr>
        <w:t xml:space="preserve"> </w:t>
      </w:r>
      <w:r w:rsidRPr="00BF58B4">
        <w:rPr>
          <w:rStyle w:val="25"/>
          <w:sz w:val="28"/>
          <w:szCs w:val="28"/>
        </w:rPr>
        <w:t>«Пьеса» из цикла «Восточные картинки» -</w:t>
      </w:r>
    </w:p>
    <w:p w:rsidR="00BF58B4" w:rsidRDefault="00BF58B4" w:rsidP="00CF5DB5">
      <w:pPr>
        <w:pStyle w:val="20"/>
        <w:shd w:val="clear" w:color="auto" w:fill="auto"/>
        <w:spacing w:before="0" w:after="0" w:line="360" w:lineRule="auto"/>
        <w:ind w:firstLine="709"/>
        <w:jc w:val="left"/>
        <w:rPr>
          <w:rStyle w:val="211pt"/>
          <w:b w:val="0"/>
          <w:bCs w:val="0"/>
          <w:sz w:val="28"/>
          <w:szCs w:val="28"/>
        </w:rPr>
      </w:pPr>
    </w:p>
    <w:p w:rsidR="00BF58B4" w:rsidRPr="00176172" w:rsidRDefault="00BF58B4" w:rsidP="00CF5DB5">
      <w:pPr>
        <w:pStyle w:val="20"/>
        <w:shd w:val="clear" w:color="auto" w:fill="auto"/>
        <w:spacing w:before="0" w:after="0" w:line="360" w:lineRule="auto"/>
        <w:ind w:firstLine="709"/>
        <w:rPr>
          <w:sz w:val="28"/>
          <w:szCs w:val="28"/>
          <w:u w:val="single"/>
        </w:rPr>
      </w:pPr>
      <w:r w:rsidRPr="00176172">
        <w:rPr>
          <w:rStyle w:val="211pt"/>
          <w:sz w:val="28"/>
          <w:szCs w:val="28"/>
          <w:u w:val="single"/>
        </w:rPr>
        <w:t>VI класс</w:t>
      </w:r>
    </w:p>
    <w:p w:rsidR="00BF58B4" w:rsidRPr="00BF58B4" w:rsidRDefault="00BF58B4" w:rsidP="00CF5DB5">
      <w:pPr>
        <w:pStyle w:val="20"/>
        <w:numPr>
          <w:ilvl w:val="0"/>
          <w:numId w:val="14"/>
        </w:numPr>
        <w:shd w:val="clear" w:color="auto" w:fill="auto"/>
        <w:spacing w:before="0" w:after="0" w:line="360" w:lineRule="auto"/>
        <w:ind w:left="0" w:firstLine="709"/>
        <w:jc w:val="left"/>
        <w:rPr>
          <w:sz w:val="28"/>
          <w:szCs w:val="28"/>
        </w:rPr>
      </w:pPr>
      <w:r w:rsidRPr="00BF58B4">
        <w:rPr>
          <w:rStyle w:val="25"/>
          <w:sz w:val="28"/>
          <w:szCs w:val="28"/>
        </w:rPr>
        <w:t>Балаев Г.</w:t>
      </w:r>
      <w:r>
        <w:rPr>
          <w:sz w:val="28"/>
          <w:szCs w:val="28"/>
        </w:rPr>
        <w:t xml:space="preserve"> </w:t>
      </w:r>
      <w:r w:rsidRPr="00BF58B4">
        <w:rPr>
          <w:rStyle w:val="25"/>
          <w:sz w:val="28"/>
          <w:szCs w:val="28"/>
        </w:rPr>
        <w:t>«Скерцо» для двух фортепиано</w:t>
      </w:r>
    </w:p>
    <w:p w:rsidR="00BF58B4" w:rsidRPr="00BF58B4" w:rsidRDefault="00BF58B4" w:rsidP="00CF5DB5">
      <w:pPr>
        <w:pStyle w:val="20"/>
        <w:numPr>
          <w:ilvl w:val="0"/>
          <w:numId w:val="14"/>
        </w:numPr>
        <w:shd w:val="clear" w:color="auto" w:fill="auto"/>
        <w:spacing w:before="0" w:after="0" w:line="360" w:lineRule="auto"/>
        <w:ind w:left="0" w:firstLine="709"/>
        <w:jc w:val="left"/>
        <w:rPr>
          <w:sz w:val="28"/>
          <w:szCs w:val="28"/>
        </w:rPr>
      </w:pPr>
      <w:r w:rsidRPr="00BF58B4">
        <w:rPr>
          <w:rStyle w:val="25"/>
          <w:sz w:val="28"/>
          <w:szCs w:val="28"/>
        </w:rPr>
        <w:t>Бизе Ж.</w:t>
      </w:r>
      <w:r>
        <w:rPr>
          <w:sz w:val="28"/>
          <w:szCs w:val="28"/>
        </w:rPr>
        <w:t xml:space="preserve"> </w:t>
      </w:r>
      <w:r w:rsidRPr="00BF58B4">
        <w:rPr>
          <w:rStyle w:val="25"/>
          <w:sz w:val="28"/>
          <w:szCs w:val="28"/>
        </w:rPr>
        <w:t>«Антракт» из оперы «Кармен» Переложение Я. Каабака</w:t>
      </w:r>
    </w:p>
    <w:p w:rsidR="00BF58B4" w:rsidRPr="00BF58B4" w:rsidRDefault="00BF58B4" w:rsidP="00CF5DB5">
      <w:pPr>
        <w:pStyle w:val="20"/>
        <w:numPr>
          <w:ilvl w:val="0"/>
          <w:numId w:val="14"/>
        </w:numPr>
        <w:shd w:val="clear" w:color="auto" w:fill="auto"/>
        <w:spacing w:before="0" w:after="0" w:line="360" w:lineRule="auto"/>
        <w:ind w:left="0" w:firstLine="709"/>
        <w:jc w:val="left"/>
        <w:rPr>
          <w:sz w:val="28"/>
          <w:szCs w:val="28"/>
        </w:rPr>
      </w:pPr>
      <w:r w:rsidRPr="00BF58B4">
        <w:rPr>
          <w:rStyle w:val="25"/>
          <w:sz w:val="28"/>
          <w:szCs w:val="28"/>
        </w:rPr>
        <w:t>Хенди У.-Королев В.</w:t>
      </w:r>
      <w:r>
        <w:rPr>
          <w:sz w:val="28"/>
          <w:szCs w:val="28"/>
        </w:rPr>
        <w:t xml:space="preserve"> </w:t>
      </w:r>
      <w:r w:rsidRPr="00BF58B4">
        <w:rPr>
          <w:rStyle w:val="25"/>
          <w:sz w:val="28"/>
          <w:szCs w:val="28"/>
        </w:rPr>
        <w:t>«Сент-Луис Блюз»</w:t>
      </w:r>
    </w:p>
    <w:p w:rsidR="00BF58B4" w:rsidRDefault="00BF58B4" w:rsidP="00CF5DB5">
      <w:pPr>
        <w:pStyle w:val="20"/>
        <w:numPr>
          <w:ilvl w:val="0"/>
          <w:numId w:val="14"/>
        </w:numPr>
        <w:shd w:val="clear" w:color="auto" w:fill="auto"/>
        <w:spacing w:before="0" w:after="0" w:line="360" w:lineRule="auto"/>
        <w:ind w:left="0" w:firstLine="709"/>
        <w:jc w:val="left"/>
        <w:rPr>
          <w:sz w:val="28"/>
          <w:szCs w:val="28"/>
        </w:rPr>
      </w:pPr>
      <w:r w:rsidRPr="00BF58B4">
        <w:rPr>
          <w:rStyle w:val="25"/>
          <w:sz w:val="28"/>
          <w:szCs w:val="28"/>
        </w:rPr>
        <w:t>Чайковский П.</w:t>
      </w:r>
      <w:r>
        <w:rPr>
          <w:sz w:val="28"/>
          <w:szCs w:val="28"/>
        </w:rPr>
        <w:t xml:space="preserve"> </w:t>
      </w:r>
      <w:r w:rsidRPr="00BF58B4">
        <w:rPr>
          <w:rStyle w:val="25"/>
          <w:sz w:val="28"/>
          <w:szCs w:val="28"/>
        </w:rPr>
        <w:t>«Анданте» из балета «Щелкунчик» (фрагмент)</w:t>
      </w:r>
    </w:p>
    <w:p w:rsidR="0025767D" w:rsidRDefault="00BF58B4" w:rsidP="00CF5DB5">
      <w:pPr>
        <w:pStyle w:val="20"/>
        <w:numPr>
          <w:ilvl w:val="0"/>
          <w:numId w:val="14"/>
        </w:numPr>
        <w:shd w:val="clear" w:color="auto" w:fill="auto"/>
        <w:spacing w:before="0" w:after="0" w:line="360" w:lineRule="auto"/>
        <w:ind w:left="0" w:firstLine="709"/>
        <w:jc w:val="left"/>
        <w:rPr>
          <w:rStyle w:val="25"/>
          <w:sz w:val="28"/>
          <w:szCs w:val="28"/>
        </w:rPr>
      </w:pPr>
      <w:r w:rsidRPr="00BF58B4">
        <w:rPr>
          <w:rStyle w:val="25"/>
          <w:sz w:val="28"/>
          <w:szCs w:val="28"/>
        </w:rPr>
        <w:t>Чайковский П</w:t>
      </w:r>
      <w:r>
        <w:rPr>
          <w:rStyle w:val="25"/>
          <w:sz w:val="28"/>
          <w:szCs w:val="28"/>
        </w:rPr>
        <w:t xml:space="preserve"> «Танец феи Драже» из балета «Щелкунчик»</w:t>
      </w:r>
    </w:p>
    <w:p w:rsidR="00BF58B4" w:rsidRDefault="00BF58B4" w:rsidP="00CF5DB5">
      <w:pPr>
        <w:pStyle w:val="20"/>
        <w:numPr>
          <w:ilvl w:val="0"/>
          <w:numId w:val="14"/>
        </w:numPr>
        <w:shd w:val="clear" w:color="auto" w:fill="auto"/>
        <w:spacing w:before="0" w:after="0" w:line="360" w:lineRule="auto"/>
        <w:ind w:left="0" w:firstLine="709"/>
        <w:jc w:val="left"/>
        <w:rPr>
          <w:sz w:val="28"/>
          <w:szCs w:val="28"/>
        </w:rPr>
      </w:pPr>
      <w:r w:rsidRPr="00BF58B4">
        <w:rPr>
          <w:sz w:val="28"/>
          <w:szCs w:val="28"/>
        </w:rPr>
        <w:t>Шварц И.</w:t>
      </w:r>
      <w:r>
        <w:rPr>
          <w:sz w:val="28"/>
          <w:szCs w:val="28"/>
        </w:rPr>
        <w:t xml:space="preserve"> </w:t>
      </w:r>
      <w:r w:rsidRPr="00BF58B4">
        <w:rPr>
          <w:sz w:val="28"/>
          <w:szCs w:val="28"/>
        </w:rPr>
        <w:t>Обработка для двух фортепиано А. Руббаха «Белые ночи»,</w:t>
      </w:r>
      <w:r>
        <w:rPr>
          <w:sz w:val="28"/>
          <w:szCs w:val="28"/>
        </w:rPr>
        <w:t xml:space="preserve"> </w:t>
      </w:r>
      <w:r w:rsidRPr="00BF58B4">
        <w:rPr>
          <w:sz w:val="28"/>
          <w:szCs w:val="28"/>
        </w:rPr>
        <w:t>переложение для двух фортепиано Т. Красилыциковой</w:t>
      </w:r>
    </w:p>
    <w:p w:rsidR="00BF58B4" w:rsidRDefault="00BF58B4" w:rsidP="00CF5DB5">
      <w:pPr>
        <w:pStyle w:val="20"/>
        <w:numPr>
          <w:ilvl w:val="0"/>
          <w:numId w:val="14"/>
        </w:numPr>
        <w:shd w:val="clear" w:color="auto" w:fill="auto"/>
        <w:spacing w:before="0" w:after="0" w:line="360" w:lineRule="auto"/>
        <w:ind w:left="0" w:firstLine="709"/>
        <w:jc w:val="left"/>
        <w:rPr>
          <w:sz w:val="28"/>
          <w:szCs w:val="28"/>
        </w:rPr>
      </w:pPr>
      <w:r w:rsidRPr="00BF58B4">
        <w:rPr>
          <w:sz w:val="28"/>
          <w:szCs w:val="28"/>
        </w:rPr>
        <w:t>Штраус И.</w:t>
      </w:r>
      <w:r>
        <w:rPr>
          <w:sz w:val="28"/>
          <w:szCs w:val="28"/>
        </w:rPr>
        <w:t xml:space="preserve"> </w:t>
      </w:r>
      <w:r w:rsidRPr="00BF58B4">
        <w:rPr>
          <w:sz w:val="28"/>
          <w:szCs w:val="28"/>
        </w:rPr>
        <w:t>«Полька»</w:t>
      </w:r>
    </w:p>
    <w:p w:rsidR="00027B16" w:rsidRDefault="00027B16" w:rsidP="00CF5DB5">
      <w:pPr>
        <w:pStyle w:val="20"/>
        <w:shd w:val="clear" w:color="auto" w:fill="auto"/>
        <w:spacing w:before="0" w:after="0" w:line="360" w:lineRule="auto"/>
        <w:ind w:firstLine="709"/>
        <w:jc w:val="left"/>
        <w:rPr>
          <w:sz w:val="28"/>
          <w:szCs w:val="28"/>
        </w:rPr>
      </w:pPr>
    </w:p>
    <w:p w:rsidR="00027B16" w:rsidRPr="00027B16" w:rsidRDefault="00027B16" w:rsidP="00CF5DB5">
      <w:pPr>
        <w:pStyle w:val="20"/>
        <w:shd w:val="clear" w:color="auto" w:fill="auto"/>
        <w:spacing w:before="0" w:after="0" w:line="360" w:lineRule="auto"/>
        <w:ind w:firstLine="709"/>
        <w:rPr>
          <w:b/>
          <w:sz w:val="28"/>
          <w:szCs w:val="28"/>
          <w:u w:val="single"/>
        </w:rPr>
      </w:pPr>
      <w:r w:rsidRPr="00027B16">
        <w:rPr>
          <w:b/>
          <w:sz w:val="28"/>
          <w:szCs w:val="28"/>
          <w:u w:val="single"/>
          <w:lang w:val="en-US"/>
        </w:rPr>
        <w:t xml:space="preserve">VII-VIII </w:t>
      </w:r>
      <w:r w:rsidRPr="00027B16">
        <w:rPr>
          <w:b/>
          <w:sz w:val="28"/>
          <w:szCs w:val="28"/>
          <w:u w:val="single"/>
        </w:rPr>
        <w:t>классы</w:t>
      </w:r>
    </w:p>
    <w:p w:rsidR="00BF58B4" w:rsidRDefault="00BF58B4" w:rsidP="00D66972">
      <w:pPr>
        <w:pStyle w:val="20"/>
        <w:numPr>
          <w:ilvl w:val="0"/>
          <w:numId w:val="15"/>
        </w:numPr>
        <w:shd w:val="clear" w:color="auto" w:fill="auto"/>
        <w:spacing w:before="0" w:after="0" w:line="360" w:lineRule="auto"/>
        <w:ind w:left="0" w:firstLine="709"/>
        <w:jc w:val="left"/>
        <w:rPr>
          <w:sz w:val="28"/>
          <w:szCs w:val="28"/>
        </w:rPr>
      </w:pPr>
      <w:r w:rsidRPr="00BF58B4">
        <w:rPr>
          <w:sz w:val="28"/>
          <w:szCs w:val="28"/>
        </w:rPr>
        <w:t xml:space="preserve"> Балаев Г.</w:t>
      </w:r>
      <w:r>
        <w:rPr>
          <w:sz w:val="28"/>
          <w:szCs w:val="28"/>
        </w:rPr>
        <w:t xml:space="preserve"> </w:t>
      </w:r>
      <w:r w:rsidRPr="00BF58B4">
        <w:rPr>
          <w:sz w:val="28"/>
          <w:szCs w:val="28"/>
        </w:rPr>
        <w:t>VII-VIII классы «Ноктюрн» для двух фортепиано</w:t>
      </w:r>
    </w:p>
    <w:p w:rsidR="00027B16" w:rsidRDefault="00BF58B4" w:rsidP="00D66972">
      <w:pPr>
        <w:pStyle w:val="20"/>
        <w:numPr>
          <w:ilvl w:val="0"/>
          <w:numId w:val="15"/>
        </w:numPr>
        <w:shd w:val="clear" w:color="auto" w:fill="auto"/>
        <w:spacing w:before="0" w:after="0" w:line="360" w:lineRule="auto"/>
        <w:ind w:left="0" w:firstLine="709"/>
        <w:jc w:val="left"/>
        <w:rPr>
          <w:sz w:val="28"/>
          <w:szCs w:val="28"/>
        </w:rPr>
      </w:pPr>
      <w:r w:rsidRPr="00BF58B4">
        <w:rPr>
          <w:sz w:val="28"/>
          <w:szCs w:val="28"/>
        </w:rPr>
        <w:t>Дунаевский И.</w:t>
      </w:r>
      <w:r w:rsidR="00027B16">
        <w:rPr>
          <w:sz w:val="28"/>
          <w:szCs w:val="28"/>
        </w:rPr>
        <w:t xml:space="preserve"> </w:t>
      </w:r>
      <w:r w:rsidRPr="00027B16">
        <w:rPr>
          <w:sz w:val="28"/>
          <w:szCs w:val="28"/>
        </w:rPr>
        <w:t>«Увертюра к фильму «Дети</w:t>
      </w:r>
      <w:r w:rsidR="00027B16">
        <w:rPr>
          <w:sz w:val="28"/>
          <w:szCs w:val="28"/>
        </w:rPr>
        <w:t xml:space="preserve"> капитана Гранта»», переложение </w:t>
      </w:r>
      <w:r w:rsidRPr="00027B16">
        <w:rPr>
          <w:sz w:val="28"/>
          <w:szCs w:val="28"/>
        </w:rPr>
        <w:t>М. Нюрнберга</w:t>
      </w:r>
    </w:p>
    <w:p w:rsidR="00027B16" w:rsidRDefault="00BF58B4" w:rsidP="00D66972">
      <w:pPr>
        <w:pStyle w:val="20"/>
        <w:numPr>
          <w:ilvl w:val="0"/>
          <w:numId w:val="15"/>
        </w:numPr>
        <w:shd w:val="clear" w:color="auto" w:fill="auto"/>
        <w:spacing w:before="0" w:after="0" w:line="360" w:lineRule="auto"/>
        <w:ind w:left="0" w:firstLine="709"/>
        <w:jc w:val="left"/>
        <w:rPr>
          <w:sz w:val="28"/>
          <w:szCs w:val="28"/>
        </w:rPr>
      </w:pPr>
      <w:r w:rsidRPr="00027B16">
        <w:rPr>
          <w:sz w:val="28"/>
          <w:szCs w:val="28"/>
        </w:rPr>
        <w:t xml:space="preserve"> Макаров Е.</w:t>
      </w:r>
      <w:r w:rsidR="00027B16">
        <w:rPr>
          <w:sz w:val="28"/>
          <w:szCs w:val="28"/>
        </w:rPr>
        <w:t xml:space="preserve"> </w:t>
      </w:r>
      <w:r w:rsidRPr="00027B16">
        <w:rPr>
          <w:sz w:val="28"/>
          <w:szCs w:val="28"/>
        </w:rPr>
        <w:t>«Море». Фрагмент из ба</w:t>
      </w:r>
      <w:r w:rsidR="00027B16">
        <w:rPr>
          <w:sz w:val="28"/>
          <w:szCs w:val="28"/>
        </w:rPr>
        <w:t xml:space="preserve">лета «Сказка о рыбаке и рыбке». </w:t>
      </w:r>
      <w:r w:rsidRPr="00027B16">
        <w:rPr>
          <w:sz w:val="28"/>
          <w:szCs w:val="28"/>
        </w:rPr>
        <w:lastRenderedPageBreak/>
        <w:t>Концертная обработка для двух фортепиано М. Готлиба</w:t>
      </w:r>
    </w:p>
    <w:p w:rsidR="00027B16" w:rsidRDefault="00BF58B4" w:rsidP="00D66972">
      <w:pPr>
        <w:pStyle w:val="20"/>
        <w:numPr>
          <w:ilvl w:val="0"/>
          <w:numId w:val="15"/>
        </w:numPr>
        <w:shd w:val="clear" w:color="auto" w:fill="auto"/>
        <w:spacing w:before="0" w:after="0" w:line="360" w:lineRule="auto"/>
        <w:ind w:left="0" w:firstLine="709"/>
        <w:jc w:val="left"/>
        <w:rPr>
          <w:sz w:val="28"/>
          <w:szCs w:val="28"/>
        </w:rPr>
      </w:pPr>
      <w:r w:rsidRPr="00027B16">
        <w:rPr>
          <w:sz w:val="28"/>
          <w:szCs w:val="28"/>
        </w:rPr>
        <w:t>Минков М.</w:t>
      </w:r>
      <w:r w:rsidR="00027B16">
        <w:rPr>
          <w:sz w:val="28"/>
          <w:szCs w:val="28"/>
        </w:rPr>
        <w:t xml:space="preserve"> </w:t>
      </w:r>
      <w:r w:rsidRPr="00027B16">
        <w:rPr>
          <w:sz w:val="28"/>
          <w:szCs w:val="28"/>
        </w:rPr>
        <w:t>«Старый рояль» (из к/ф «Мы из джаза»)</w:t>
      </w:r>
    </w:p>
    <w:p w:rsidR="00027B16" w:rsidRDefault="00BF58B4" w:rsidP="00D66972">
      <w:pPr>
        <w:pStyle w:val="20"/>
        <w:numPr>
          <w:ilvl w:val="0"/>
          <w:numId w:val="15"/>
        </w:numPr>
        <w:shd w:val="clear" w:color="auto" w:fill="auto"/>
        <w:spacing w:before="0" w:after="0" w:line="360" w:lineRule="auto"/>
        <w:ind w:left="0" w:firstLine="709"/>
        <w:jc w:val="left"/>
        <w:rPr>
          <w:sz w:val="28"/>
          <w:szCs w:val="28"/>
        </w:rPr>
      </w:pPr>
      <w:r w:rsidRPr="00027B16">
        <w:rPr>
          <w:sz w:val="28"/>
          <w:szCs w:val="28"/>
        </w:rPr>
        <w:t>Парцхаладзе М.</w:t>
      </w:r>
      <w:r w:rsidR="00027B16">
        <w:rPr>
          <w:sz w:val="28"/>
          <w:szCs w:val="28"/>
        </w:rPr>
        <w:t xml:space="preserve"> </w:t>
      </w:r>
      <w:r w:rsidR="00027B16" w:rsidRPr="00BF58B4">
        <w:rPr>
          <w:sz w:val="28"/>
          <w:szCs w:val="28"/>
        </w:rPr>
        <w:t>«Восточный танец». Соч. 65, №3</w:t>
      </w:r>
    </w:p>
    <w:p w:rsidR="00027B16" w:rsidRDefault="00BF58B4" w:rsidP="00D66972">
      <w:pPr>
        <w:pStyle w:val="20"/>
        <w:numPr>
          <w:ilvl w:val="0"/>
          <w:numId w:val="15"/>
        </w:numPr>
        <w:shd w:val="clear" w:color="auto" w:fill="auto"/>
        <w:spacing w:before="0" w:after="0" w:line="360" w:lineRule="auto"/>
        <w:ind w:left="0" w:firstLine="709"/>
        <w:jc w:val="left"/>
        <w:rPr>
          <w:sz w:val="28"/>
          <w:szCs w:val="28"/>
        </w:rPr>
      </w:pPr>
      <w:r w:rsidRPr="00027B16">
        <w:rPr>
          <w:sz w:val="28"/>
          <w:szCs w:val="28"/>
        </w:rPr>
        <w:t>Парцхаладзе М.</w:t>
      </w:r>
      <w:r w:rsidR="00027B16">
        <w:rPr>
          <w:sz w:val="28"/>
          <w:szCs w:val="28"/>
        </w:rPr>
        <w:t xml:space="preserve"> </w:t>
      </w:r>
      <w:r w:rsidRPr="00027B16">
        <w:rPr>
          <w:sz w:val="28"/>
          <w:szCs w:val="28"/>
        </w:rPr>
        <w:t>«Концертный вальс» из к/ф «Необыкновенные встречи»</w:t>
      </w:r>
    </w:p>
    <w:p w:rsidR="00027B16" w:rsidRDefault="00BF58B4" w:rsidP="00D66972">
      <w:pPr>
        <w:pStyle w:val="20"/>
        <w:numPr>
          <w:ilvl w:val="0"/>
          <w:numId w:val="15"/>
        </w:numPr>
        <w:shd w:val="clear" w:color="auto" w:fill="auto"/>
        <w:spacing w:before="0" w:after="0" w:line="360" w:lineRule="auto"/>
        <w:ind w:left="0" w:firstLine="709"/>
        <w:jc w:val="left"/>
        <w:rPr>
          <w:sz w:val="28"/>
          <w:szCs w:val="28"/>
        </w:rPr>
      </w:pPr>
      <w:r w:rsidRPr="00027B16">
        <w:rPr>
          <w:sz w:val="28"/>
          <w:szCs w:val="28"/>
        </w:rPr>
        <w:t xml:space="preserve"> Сеславин Е.</w:t>
      </w:r>
      <w:r w:rsidR="00027B16">
        <w:rPr>
          <w:sz w:val="28"/>
          <w:szCs w:val="28"/>
        </w:rPr>
        <w:t xml:space="preserve"> </w:t>
      </w:r>
      <w:r w:rsidRPr="00027B16">
        <w:rPr>
          <w:sz w:val="28"/>
          <w:szCs w:val="28"/>
        </w:rPr>
        <w:t>«Сюита на джазовые темы»</w:t>
      </w:r>
    </w:p>
    <w:p w:rsidR="00027B16" w:rsidRDefault="00BF58B4" w:rsidP="00D66972">
      <w:pPr>
        <w:pStyle w:val="20"/>
        <w:numPr>
          <w:ilvl w:val="0"/>
          <w:numId w:val="15"/>
        </w:numPr>
        <w:shd w:val="clear" w:color="auto" w:fill="auto"/>
        <w:spacing w:before="0" w:after="0" w:line="360" w:lineRule="auto"/>
        <w:ind w:left="0" w:firstLine="709"/>
        <w:jc w:val="left"/>
        <w:rPr>
          <w:sz w:val="28"/>
          <w:szCs w:val="28"/>
        </w:rPr>
      </w:pPr>
      <w:r w:rsidRPr="00027B16">
        <w:rPr>
          <w:sz w:val="28"/>
          <w:szCs w:val="28"/>
        </w:rPr>
        <w:t>Чайковский П.</w:t>
      </w:r>
      <w:r w:rsidR="00027B16">
        <w:rPr>
          <w:sz w:val="28"/>
          <w:szCs w:val="28"/>
        </w:rPr>
        <w:t xml:space="preserve"> </w:t>
      </w:r>
      <w:r w:rsidRPr="00027B16">
        <w:rPr>
          <w:sz w:val="28"/>
          <w:szCs w:val="28"/>
        </w:rPr>
        <w:t>«Вальс из балета «Спящая красавица»», переложение в 4 руки А. Зидоги</w:t>
      </w:r>
    </w:p>
    <w:p w:rsidR="0025767D" w:rsidRPr="00027B16" w:rsidRDefault="00027B16" w:rsidP="00D66972">
      <w:pPr>
        <w:pStyle w:val="20"/>
        <w:numPr>
          <w:ilvl w:val="0"/>
          <w:numId w:val="15"/>
        </w:numPr>
        <w:shd w:val="clear" w:color="auto" w:fill="auto"/>
        <w:spacing w:before="0" w:after="0" w:line="360" w:lineRule="auto"/>
        <w:ind w:left="0" w:firstLine="709"/>
        <w:jc w:val="left"/>
        <w:rPr>
          <w:sz w:val="28"/>
          <w:szCs w:val="28"/>
        </w:rPr>
      </w:pPr>
      <w:r>
        <w:rPr>
          <w:sz w:val="28"/>
          <w:szCs w:val="28"/>
        </w:rPr>
        <w:t xml:space="preserve"> Шамо И. </w:t>
      </w:r>
      <w:r w:rsidR="00BF58B4" w:rsidRPr="00027B16">
        <w:rPr>
          <w:sz w:val="28"/>
          <w:szCs w:val="28"/>
        </w:rPr>
        <w:t>«Тройка», обр. В. Пороцкого</w:t>
      </w:r>
    </w:p>
    <w:p w:rsidR="00BF58B4" w:rsidRPr="00BF58B4" w:rsidRDefault="00BF58B4" w:rsidP="00D66972">
      <w:pPr>
        <w:spacing w:line="360" w:lineRule="auto"/>
        <w:ind w:firstLine="709"/>
        <w:rPr>
          <w:rFonts w:ascii="Times New Roman" w:eastAsia="Times New Roman" w:hAnsi="Times New Roman" w:cs="Times New Roman"/>
          <w:b/>
          <w:bCs/>
          <w:i/>
          <w:iCs/>
          <w:sz w:val="28"/>
          <w:szCs w:val="28"/>
        </w:rPr>
      </w:pPr>
      <w:r w:rsidRPr="00BF58B4">
        <w:rPr>
          <w:rFonts w:ascii="Times New Roman" w:hAnsi="Times New Roman" w:cs="Times New Roman"/>
          <w:sz w:val="28"/>
          <w:szCs w:val="28"/>
        </w:rPr>
        <w:br w:type="page"/>
      </w:r>
    </w:p>
    <w:p w:rsidR="0025767D" w:rsidRPr="002C5B59" w:rsidRDefault="00446BB0" w:rsidP="002C5B59">
      <w:pPr>
        <w:pStyle w:val="80"/>
        <w:shd w:val="clear" w:color="auto" w:fill="auto"/>
        <w:spacing w:line="360" w:lineRule="auto"/>
        <w:ind w:right="120"/>
        <w:jc w:val="center"/>
        <w:rPr>
          <w:sz w:val="28"/>
          <w:szCs w:val="28"/>
        </w:rPr>
      </w:pPr>
      <w:r w:rsidRPr="002C5B59">
        <w:rPr>
          <w:sz w:val="28"/>
          <w:szCs w:val="28"/>
        </w:rPr>
        <w:lastRenderedPageBreak/>
        <w:t>Нотная литература по ансамблям:</w:t>
      </w:r>
    </w:p>
    <w:p w:rsidR="0025767D" w:rsidRPr="002C5B59" w:rsidRDefault="00446BB0" w:rsidP="00CF5DB5">
      <w:pPr>
        <w:pStyle w:val="20"/>
        <w:numPr>
          <w:ilvl w:val="0"/>
          <w:numId w:val="7"/>
        </w:numPr>
        <w:shd w:val="clear" w:color="auto" w:fill="auto"/>
        <w:spacing w:before="0" w:after="0" w:line="360" w:lineRule="auto"/>
        <w:ind w:firstLine="709"/>
        <w:jc w:val="left"/>
        <w:rPr>
          <w:sz w:val="28"/>
          <w:szCs w:val="28"/>
        </w:rPr>
      </w:pPr>
      <w:r w:rsidRPr="002C5B59">
        <w:rPr>
          <w:sz w:val="28"/>
          <w:szCs w:val="28"/>
        </w:rPr>
        <w:t>Ансамбли, выпуск 2, средние классы. Составление и педагогическая редакция А. Руббаха, Москва: «Сов. композитор», 1973.</w:t>
      </w:r>
    </w:p>
    <w:p w:rsidR="0025767D" w:rsidRPr="002C5B59" w:rsidRDefault="00446BB0" w:rsidP="00CF5DB5">
      <w:pPr>
        <w:pStyle w:val="20"/>
        <w:numPr>
          <w:ilvl w:val="0"/>
          <w:numId w:val="7"/>
        </w:numPr>
        <w:shd w:val="clear" w:color="auto" w:fill="auto"/>
        <w:spacing w:before="0" w:after="0" w:line="360" w:lineRule="auto"/>
        <w:ind w:firstLine="709"/>
        <w:jc w:val="left"/>
        <w:rPr>
          <w:sz w:val="28"/>
          <w:szCs w:val="28"/>
        </w:rPr>
      </w:pPr>
      <w:r w:rsidRPr="002C5B59">
        <w:rPr>
          <w:sz w:val="28"/>
          <w:szCs w:val="28"/>
        </w:rPr>
        <w:t>Ансамбли, выпуск 5, младшие классы. Составление и педагогическая редакция А. Бакулова, Москва: «Сов. композитор», 1981.</w:t>
      </w:r>
    </w:p>
    <w:p w:rsidR="0025767D" w:rsidRPr="002C5B59" w:rsidRDefault="00446BB0" w:rsidP="00CF5DB5">
      <w:pPr>
        <w:pStyle w:val="20"/>
        <w:numPr>
          <w:ilvl w:val="0"/>
          <w:numId w:val="7"/>
        </w:numPr>
        <w:shd w:val="clear" w:color="auto" w:fill="auto"/>
        <w:spacing w:before="0" w:after="0" w:line="360" w:lineRule="auto"/>
        <w:ind w:firstLine="709"/>
        <w:jc w:val="left"/>
        <w:rPr>
          <w:sz w:val="28"/>
          <w:szCs w:val="28"/>
        </w:rPr>
      </w:pPr>
      <w:r w:rsidRPr="002C5B59">
        <w:rPr>
          <w:sz w:val="28"/>
          <w:szCs w:val="28"/>
        </w:rPr>
        <w:t>Ансамбли, выпуск 9, средние классы. Составление и педагогическая редакция В. Пороцкого, Москва: «Сов. композитор», 1983.</w:t>
      </w:r>
    </w:p>
    <w:p w:rsidR="0025767D" w:rsidRPr="002C5B59" w:rsidRDefault="00446BB0" w:rsidP="00CF5DB5">
      <w:pPr>
        <w:pStyle w:val="20"/>
        <w:numPr>
          <w:ilvl w:val="0"/>
          <w:numId w:val="7"/>
        </w:numPr>
        <w:shd w:val="clear" w:color="auto" w:fill="auto"/>
        <w:spacing w:before="0" w:after="0" w:line="360" w:lineRule="auto"/>
        <w:ind w:firstLine="709"/>
        <w:jc w:val="left"/>
        <w:rPr>
          <w:sz w:val="28"/>
          <w:szCs w:val="28"/>
        </w:rPr>
      </w:pPr>
      <w:r w:rsidRPr="002C5B59">
        <w:rPr>
          <w:sz w:val="28"/>
          <w:szCs w:val="28"/>
        </w:rPr>
        <w:t>Ансамбли, выпуск 12, средние классы. Составление и педагогическая редакция В. Пороцкого, Москва: «Сов. композитор», 1988.</w:t>
      </w:r>
    </w:p>
    <w:p w:rsidR="0025767D" w:rsidRPr="002C5B59" w:rsidRDefault="00446BB0" w:rsidP="00CF5DB5">
      <w:pPr>
        <w:pStyle w:val="20"/>
        <w:numPr>
          <w:ilvl w:val="0"/>
          <w:numId w:val="7"/>
        </w:numPr>
        <w:shd w:val="clear" w:color="auto" w:fill="auto"/>
        <w:spacing w:before="0" w:after="0" w:line="360" w:lineRule="auto"/>
        <w:ind w:firstLine="709"/>
        <w:jc w:val="left"/>
        <w:rPr>
          <w:sz w:val="28"/>
          <w:szCs w:val="28"/>
        </w:rPr>
      </w:pPr>
      <w:r w:rsidRPr="002C5B59">
        <w:rPr>
          <w:sz w:val="28"/>
          <w:szCs w:val="28"/>
        </w:rPr>
        <w:t>Балаев Г. «Современные фортепианные ансамбли», Ростов-на-Дону: «Феникс», 2000.</w:t>
      </w:r>
    </w:p>
    <w:p w:rsidR="0025767D" w:rsidRPr="002C5B59" w:rsidRDefault="00446BB0" w:rsidP="00CF5DB5">
      <w:pPr>
        <w:pStyle w:val="20"/>
        <w:numPr>
          <w:ilvl w:val="0"/>
          <w:numId w:val="7"/>
        </w:numPr>
        <w:shd w:val="clear" w:color="auto" w:fill="auto"/>
        <w:spacing w:before="0" w:after="0" w:line="360" w:lineRule="auto"/>
        <w:ind w:firstLine="709"/>
        <w:jc w:val="left"/>
        <w:rPr>
          <w:sz w:val="28"/>
          <w:szCs w:val="28"/>
        </w:rPr>
      </w:pPr>
      <w:r w:rsidRPr="002C5B59">
        <w:rPr>
          <w:sz w:val="28"/>
          <w:szCs w:val="28"/>
        </w:rPr>
        <w:t>Балаев Г., Матевосян А. «Фортепианные ансамбли», Ростов-на-Дону: «Феникс», 2000.</w:t>
      </w:r>
    </w:p>
    <w:p w:rsidR="0025767D" w:rsidRPr="002C5B59" w:rsidRDefault="00446BB0" w:rsidP="00CF5DB5">
      <w:pPr>
        <w:pStyle w:val="20"/>
        <w:numPr>
          <w:ilvl w:val="0"/>
          <w:numId w:val="7"/>
        </w:numPr>
        <w:shd w:val="clear" w:color="auto" w:fill="auto"/>
        <w:spacing w:before="0" w:after="0" w:line="360" w:lineRule="auto"/>
        <w:ind w:firstLine="709"/>
        <w:jc w:val="left"/>
        <w:rPr>
          <w:sz w:val="28"/>
          <w:szCs w:val="28"/>
        </w:rPr>
      </w:pPr>
      <w:r w:rsidRPr="002C5B59">
        <w:rPr>
          <w:sz w:val="28"/>
          <w:szCs w:val="28"/>
        </w:rPr>
        <w:t>«В краю неведомых гигантов». Сборник ансамблей для фортепиано в 4 руки. Переложение Т. С. Прудниковой.</w:t>
      </w:r>
    </w:p>
    <w:p w:rsidR="0025767D" w:rsidRPr="002C5B59" w:rsidRDefault="00446BB0" w:rsidP="00CF5DB5">
      <w:pPr>
        <w:pStyle w:val="20"/>
        <w:numPr>
          <w:ilvl w:val="0"/>
          <w:numId w:val="7"/>
        </w:numPr>
        <w:shd w:val="clear" w:color="auto" w:fill="auto"/>
        <w:spacing w:before="0" w:after="0" w:line="360" w:lineRule="auto"/>
        <w:ind w:firstLine="709"/>
        <w:jc w:val="left"/>
        <w:rPr>
          <w:sz w:val="28"/>
          <w:szCs w:val="28"/>
        </w:rPr>
      </w:pPr>
      <w:r w:rsidRPr="002C5B59">
        <w:rPr>
          <w:sz w:val="28"/>
          <w:szCs w:val="28"/>
        </w:rPr>
        <w:t>«Играем вдвоем», Ансамбли для фортепиано в 4 руки. Составитель А. Н. Борзенков, Санкт-Петербург: «Композитор».</w:t>
      </w:r>
    </w:p>
    <w:p w:rsidR="00CF5DB5" w:rsidRDefault="00446BB0" w:rsidP="00CF5DB5">
      <w:pPr>
        <w:pStyle w:val="20"/>
        <w:numPr>
          <w:ilvl w:val="0"/>
          <w:numId w:val="7"/>
        </w:numPr>
        <w:shd w:val="clear" w:color="auto" w:fill="auto"/>
        <w:spacing w:before="0" w:after="0" w:line="360" w:lineRule="auto"/>
        <w:ind w:firstLine="709"/>
        <w:jc w:val="left"/>
        <w:rPr>
          <w:sz w:val="28"/>
          <w:szCs w:val="28"/>
        </w:rPr>
      </w:pPr>
      <w:r w:rsidRPr="002C5B59">
        <w:rPr>
          <w:sz w:val="28"/>
          <w:szCs w:val="28"/>
        </w:rPr>
        <w:t>«Играем в ансамбле». Составление и переложение В. Стронговской, Санкт-Петербург, 2006.</w:t>
      </w:r>
    </w:p>
    <w:p w:rsidR="0025767D" w:rsidRPr="00CF5DB5" w:rsidRDefault="00446BB0" w:rsidP="00CF5DB5">
      <w:pPr>
        <w:pStyle w:val="20"/>
        <w:numPr>
          <w:ilvl w:val="0"/>
          <w:numId w:val="7"/>
        </w:numPr>
        <w:shd w:val="clear" w:color="auto" w:fill="auto"/>
        <w:spacing w:before="0" w:after="0" w:line="360" w:lineRule="auto"/>
        <w:ind w:firstLine="709"/>
        <w:jc w:val="left"/>
        <w:rPr>
          <w:sz w:val="28"/>
          <w:szCs w:val="28"/>
        </w:rPr>
      </w:pPr>
      <w:r w:rsidRPr="00CF5DB5">
        <w:rPr>
          <w:sz w:val="28"/>
          <w:szCs w:val="28"/>
        </w:rPr>
        <w:t>Избранные пьесы, этюды и ансамбли для фортепиано. Составление и редакция Н. Кувшинникова, Москва, 1960.</w:t>
      </w:r>
    </w:p>
    <w:p w:rsidR="0025767D" w:rsidRPr="002C5B59" w:rsidRDefault="00446BB0" w:rsidP="00CF5DB5">
      <w:pPr>
        <w:pStyle w:val="20"/>
        <w:numPr>
          <w:ilvl w:val="0"/>
          <w:numId w:val="8"/>
        </w:numPr>
        <w:shd w:val="clear" w:color="auto" w:fill="auto"/>
        <w:tabs>
          <w:tab w:val="left" w:pos="581"/>
        </w:tabs>
        <w:spacing w:before="0" w:after="0" w:line="360" w:lineRule="auto"/>
        <w:ind w:firstLine="709"/>
        <w:jc w:val="left"/>
        <w:rPr>
          <w:sz w:val="28"/>
          <w:szCs w:val="28"/>
        </w:rPr>
      </w:pPr>
      <w:r w:rsidRPr="002C5B59">
        <w:rPr>
          <w:sz w:val="28"/>
          <w:szCs w:val="28"/>
        </w:rPr>
        <w:t>Парцхаладзе М. «Детские пьесы для фортепиано в 4 руки и для двух фортепиано», Москва; «Сов. композитор», 1987.</w:t>
      </w:r>
    </w:p>
    <w:p w:rsidR="0025767D" w:rsidRDefault="00446BB0" w:rsidP="00CF5DB5">
      <w:pPr>
        <w:pStyle w:val="20"/>
        <w:numPr>
          <w:ilvl w:val="0"/>
          <w:numId w:val="8"/>
        </w:numPr>
        <w:shd w:val="clear" w:color="auto" w:fill="auto"/>
        <w:tabs>
          <w:tab w:val="left" w:pos="584"/>
        </w:tabs>
        <w:spacing w:before="0" w:after="0" w:line="360" w:lineRule="auto"/>
        <w:ind w:firstLine="709"/>
        <w:jc w:val="left"/>
        <w:rPr>
          <w:sz w:val="28"/>
          <w:szCs w:val="28"/>
        </w:rPr>
      </w:pPr>
      <w:r w:rsidRPr="002C5B59">
        <w:rPr>
          <w:sz w:val="28"/>
          <w:szCs w:val="28"/>
        </w:rPr>
        <w:t>Хачатурян К. «Музыка из балета «Чиполлино»», 12 пьес для фортепиано в 4 руки, Москва: «Сов. композитор», 1983.</w:t>
      </w:r>
    </w:p>
    <w:p w:rsidR="00CF5DB5" w:rsidRDefault="00CF5DB5">
      <w:pPr>
        <w:rPr>
          <w:rFonts w:ascii="Times New Roman" w:eastAsia="Times New Roman" w:hAnsi="Times New Roman" w:cs="Times New Roman"/>
          <w:sz w:val="28"/>
          <w:szCs w:val="28"/>
        </w:rPr>
      </w:pPr>
      <w:r>
        <w:rPr>
          <w:sz w:val="28"/>
          <w:szCs w:val="28"/>
        </w:rPr>
        <w:br w:type="page"/>
      </w:r>
    </w:p>
    <w:p w:rsidR="0025767D" w:rsidRPr="002C5B59" w:rsidRDefault="00446BB0" w:rsidP="00CF5DB5">
      <w:pPr>
        <w:pStyle w:val="22"/>
        <w:keepNext/>
        <w:keepLines/>
        <w:shd w:val="clear" w:color="auto" w:fill="auto"/>
        <w:spacing w:after="5" w:line="360" w:lineRule="auto"/>
        <w:ind w:firstLine="709"/>
        <w:rPr>
          <w:sz w:val="28"/>
          <w:szCs w:val="28"/>
        </w:rPr>
      </w:pPr>
      <w:bookmarkStart w:id="18" w:name="bookmark9"/>
      <w:bookmarkStart w:id="19" w:name="_Toc449381521"/>
      <w:r w:rsidRPr="002C5B59">
        <w:rPr>
          <w:sz w:val="28"/>
          <w:szCs w:val="28"/>
        </w:rPr>
        <w:lastRenderedPageBreak/>
        <w:t>Список литературы</w:t>
      </w:r>
      <w:bookmarkEnd w:id="18"/>
      <w:bookmarkEnd w:id="19"/>
    </w:p>
    <w:p w:rsidR="0025767D" w:rsidRPr="002C5B59" w:rsidRDefault="00446BB0" w:rsidP="00CF5DB5">
      <w:pPr>
        <w:pStyle w:val="20"/>
        <w:numPr>
          <w:ilvl w:val="0"/>
          <w:numId w:val="9"/>
        </w:numPr>
        <w:shd w:val="clear" w:color="auto" w:fill="auto"/>
        <w:tabs>
          <w:tab w:val="left" w:pos="1134"/>
        </w:tabs>
        <w:spacing w:before="0" w:after="0" w:line="360" w:lineRule="auto"/>
        <w:ind w:firstLine="709"/>
        <w:jc w:val="both"/>
        <w:rPr>
          <w:sz w:val="28"/>
          <w:szCs w:val="28"/>
        </w:rPr>
      </w:pPr>
      <w:r w:rsidRPr="002C5B59">
        <w:rPr>
          <w:sz w:val="28"/>
          <w:szCs w:val="28"/>
        </w:rPr>
        <w:t>Авторский труд «Методические записки по вопросам музыкального образования». Из опыта работы музыкальных школ г. Москвы, М.: «Музыка», 1991.</w:t>
      </w:r>
    </w:p>
    <w:p w:rsidR="0025767D" w:rsidRPr="002C5B59" w:rsidRDefault="00446BB0" w:rsidP="00CF5DB5">
      <w:pPr>
        <w:pStyle w:val="20"/>
        <w:numPr>
          <w:ilvl w:val="0"/>
          <w:numId w:val="9"/>
        </w:numPr>
        <w:shd w:val="clear" w:color="auto" w:fill="auto"/>
        <w:tabs>
          <w:tab w:val="left" w:pos="1134"/>
        </w:tabs>
        <w:spacing w:before="0" w:after="0" w:line="360" w:lineRule="auto"/>
        <w:ind w:firstLine="709"/>
        <w:jc w:val="both"/>
        <w:rPr>
          <w:sz w:val="28"/>
          <w:szCs w:val="28"/>
        </w:rPr>
      </w:pPr>
      <w:r w:rsidRPr="002C5B59">
        <w:rPr>
          <w:sz w:val="28"/>
          <w:szCs w:val="28"/>
        </w:rPr>
        <w:t>Баренбойм Л. «Музыкальная педагогика и исполнительство», Л., 1974.</w:t>
      </w:r>
    </w:p>
    <w:p w:rsidR="0025767D" w:rsidRPr="002C5B59" w:rsidRDefault="00446BB0" w:rsidP="00CF5DB5">
      <w:pPr>
        <w:pStyle w:val="20"/>
        <w:numPr>
          <w:ilvl w:val="0"/>
          <w:numId w:val="9"/>
        </w:numPr>
        <w:shd w:val="clear" w:color="auto" w:fill="auto"/>
        <w:tabs>
          <w:tab w:val="left" w:pos="1134"/>
        </w:tabs>
        <w:spacing w:before="0" w:after="0" w:line="360" w:lineRule="auto"/>
        <w:ind w:firstLine="709"/>
        <w:jc w:val="both"/>
        <w:rPr>
          <w:sz w:val="28"/>
          <w:szCs w:val="28"/>
        </w:rPr>
      </w:pPr>
      <w:r w:rsidRPr="002C5B59">
        <w:rPr>
          <w:sz w:val="28"/>
          <w:szCs w:val="28"/>
        </w:rPr>
        <w:t>Гончарова Н. «Работа над ансамблями», М., 2002.</w:t>
      </w:r>
    </w:p>
    <w:p w:rsidR="0025767D" w:rsidRPr="002C5B59" w:rsidRDefault="00446BB0" w:rsidP="00CF5DB5">
      <w:pPr>
        <w:pStyle w:val="20"/>
        <w:numPr>
          <w:ilvl w:val="0"/>
          <w:numId w:val="9"/>
        </w:numPr>
        <w:shd w:val="clear" w:color="auto" w:fill="auto"/>
        <w:tabs>
          <w:tab w:val="left" w:pos="1134"/>
        </w:tabs>
        <w:spacing w:before="0" w:after="0" w:line="360" w:lineRule="auto"/>
        <w:ind w:firstLine="709"/>
        <w:jc w:val="both"/>
        <w:rPr>
          <w:sz w:val="28"/>
          <w:szCs w:val="28"/>
        </w:rPr>
      </w:pPr>
      <w:r w:rsidRPr="002C5B59">
        <w:rPr>
          <w:sz w:val="28"/>
          <w:szCs w:val="28"/>
        </w:rPr>
        <w:t>Готлиб А. «Основы ансамблевой техники», М., 1971.</w:t>
      </w:r>
    </w:p>
    <w:p w:rsidR="0025767D" w:rsidRPr="002C5B59" w:rsidRDefault="00446BB0" w:rsidP="00CF5DB5">
      <w:pPr>
        <w:pStyle w:val="20"/>
        <w:numPr>
          <w:ilvl w:val="0"/>
          <w:numId w:val="9"/>
        </w:numPr>
        <w:shd w:val="clear" w:color="auto" w:fill="auto"/>
        <w:tabs>
          <w:tab w:val="left" w:pos="1134"/>
        </w:tabs>
        <w:spacing w:before="0" w:after="0" w:line="360" w:lineRule="auto"/>
        <w:ind w:firstLine="709"/>
        <w:jc w:val="both"/>
        <w:rPr>
          <w:sz w:val="28"/>
          <w:szCs w:val="28"/>
        </w:rPr>
      </w:pPr>
      <w:r w:rsidRPr="002C5B59">
        <w:rPr>
          <w:sz w:val="28"/>
          <w:szCs w:val="28"/>
        </w:rPr>
        <w:t>Готлиб А. «Первые уроки фортепианного ансамбля. Вопросы фортепианной педагогики», вып. III, 1971.</w:t>
      </w:r>
    </w:p>
    <w:p w:rsidR="0025767D" w:rsidRPr="002C5B59" w:rsidRDefault="00446BB0" w:rsidP="00CF5DB5">
      <w:pPr>
        <w:pStyle w:val="20"/>
        <w:numPr>
          <w:ilvl w:val="0"/>
          <w:numId w:val="9"/>
        </w:numPr>
        <w:shd w:val="clear" w:color="auto" w:fill="auto"/>
        <w:tabs>
          <w:tab w:val="left" w:pos="1134"/>
        </w:tabs>
        <w:spacing w:before="0" w:after="0" w:line="360" w:lineRule="auto"/>
        <w:ind w:firstLine="709"/>
        <w:jc w:val="both"/>
        <w:rPr>
          <w:sz w:val="28"/>
          <w:szCs w:val="28"/>
        </w:rPr>
      </w:pPr>
      <w:r w:rsidRPr="002C5B59">
        <w:rPr>
          <w:sz w:val="28"/>
          <w:szCs w:val="28"/>
        </w:rPr>
        <w:t>Зеленин В. «Работа в классе ансамбля», Минск, 1979.</w:t>
      </w:r>
    </w:p>
    <w:p w:rsidR="0025767D" w:rsidRPr="002C5B59" w:rsidRDefault="00446BB0" w:rsidP="00CF5DB5">
      <w:pPr>
        <w:pStyle w:val="20"/>
        <w:numPr>
          <w:ilvl w:val="0"/>
          <w:numId w:val="9"/>
        </w:numPr>
        <w:shd w:val="clear" w:color="auto" w:fill="auto"/>
        <w:tabs>
          <w:tab w:val="left" w:pos="1134"/>
        </w:tabs>
        <w:spacing w:before="0" w:after="0" w:line="360" w:lineRule="auto"/>
        <w:ind w:firstLine="709"/>
        <w:jc w:val="both"/>
        <w:rPr>
          <w:sz w:val="28"/>
          <w:szCs w:val="28"/>
        </w:rPr>
      </w:pPr>
      <w:r w:rsidRPr="002C5B59">
        <w:rPr>
          <w:sz w:val="28"/>
          <w:szCs w:val="28"/>
        </w:rPr>
        <w:t>Землянский Б. Я. «О музыкальной педагогике», М.: «Музыка», 1987.</w:t>
      </w:r>
    </w:p>
    <w:p w:rsidR="0025767D" w:rsidRPr="002C5B59" w:rsidRDefault="00446BB0" w:rsidP="00CF5DB5">
      <w:pPr>
        <w:pStyle w:val="20"/>
        <w:numPr>
          <w:ilvl w:val="0"/>
          <w:numId w:val="9"/>
        </w:numPr>
        <w:shd w:val="clear" w:color="auto" w:fill="auto"/>
        <w:tabs>
          <w:tab w:val="left" w:pos="1134"/>
        </w:tabs>
        <w:spacing w:before="0" w:after="0" w:line="360" w:lineRule="auto"/>
        <w:ind w:firstLine="709"/>
        <w:jc w:val="both"/>
        <w:rPr>
          <w:sz w:val="28"/>
          <w:szCs w:val="28"/>
        </w:rPr>
      </w:pPr>
      <w:r w:rsidRPr="002C5B59">
        <w:rPr>
          <w:sz w:val="28"/>
          <w:szCs w:val="28"/>
        </w:rPr>
        <w:t>Коган Г. «О работе музыканта-педагога. Основные принципы», «Вопросы музыкальной педагогики», вып. I, М.: 1979.</w:t>
      </w:r>
    </w:p>
    <w:p w:rsidR="0025767D" w:rsidRPr="002C5B59" w:rsidRDefault="00446BB0" w:rsidP="00CF5DB5">
      <w:pPr>
        <w:pStyle w:val="20"/>
        <w:numPr>
          <w:ilvl w:val="0"/>
          <w:numId w:val="9"/>
        </w:numPr>
        <w:shd w:val="clear" w:color="auto" w:fill="auto"/>
        <w:tabs>
          <w:tab w:val="left" w:pos="1134"/>
        </w:tabs>
        <w:spacing w:before="0" w:after="0" w:line="360" w:lineRule="auto"/>
        <w:ind w:firstLine="709"/>
        <w:jc w:val="both"/>
        <w:rPr>
          <w:sz w:val="28"/>
          <w:szCs w:val="28"/>
        </w:rPr>
      </w:pPr>
      <w:r w:rsidRPr="002C5B59">
        <w:rPr>
          <w:sz w:val="28"/>
          <w:szCs w:val="28"/>
        </w:rPr>
        <w:t>Милич Б. «Воспитание ученика-пианиста», 3-4кл. ДМШ, 5-7кл. ДМШ, Киев: «Музична Украина», 1979.</w:t>
      </w:r>
    </w:p>
    <w:p w:rsidR="0025767D" w:rsidRPr="002C5B59" w:rsidRDefault="00446BB0" w:rsidP="00CF5DB5">
      <w:pPr>
        <w:pStyle w:val="20"/>
        <w:numPr>
          <w:ilvl w:val="0"/>
          <w:numId w:val="9"/>
        </w:numPr>
        <w:shd w:val="clear" w:color="auto" w:fill="auto"/>
        <w:tabs>
          <w:tab w:val="left" w:pos="386"/>
          <w:tab w:val="left" w:pos="1134"/>
        </w:tabs>
        <w:spacing w:before="0" w:after="0" w:line="360" w:lineRule="auto"/>
        <w:ind w:firstLine="709"/>
        <w:jc w:val="both"/>
        <w:rPr>
          <w:sz w:val="28"/>
          <w:szCs w:val="28"/>
        </w:rPr>
      </w:pPr>
      <w:r w:rsidRPr="002C5B59">
        <w:rPr>
          <w:sz w:val="28"/>
          <w:szCs w:val="28"/>
        </w:rPr>
        <w:t>«Музыкальный инструмент (фортепиано)». Программа для ДМШ и ДИШ, Москва, 1991.</w:t>
      </w:r>
    </w:p>
    <w:p w:rsidR="0025767D" w:rsidRPr="002C5B59" w:rsidRDefault="00446BB0" w:rsidP="00CF5DB5">
      <w:pPr>
        <w:pStyle w:val="20"/>
        <w:numPr>
          <w:ilvl w:val="0"/>
          <w:numId w:val="9"/>
        </w:numPr>
        <w:shd w:val="clear" w:color="auto" w:fill="auto"/>
        <w:tabs>
          <w:tab w:val="left" w:pos="389"/>
          <w:tab w:val="left" w:pos="1134"/>
        </w:tabs>
        <w:spacing w:before="0" w:after="0" w:line="360" w:lineRule="auto"/>
        <w:ind w:firstLine="709"/>
        <w:jc w:val="both"/>
        <w:rPr>
          <w:sz w:val="28"/>
          <w:szCs w:val="28"/>
        </w:rPr>
      </w:pPr>
      <w:r w:rsidRPr="002C5B59">
        <w:rPr>
          <w:sz w:val="28"/>
          <w:szCs w:val="28"/>
        </w:rPr>
        <w:t>Николаев А. «Очерки по истории фортепианной педагогики и теории пианизма», М: «Музыка», 1980.</w:t>
      </w:r>
    </w:p>
    <w:p w:rsidR="0025767D" w:rsidRPr="002C5B59" w:rsidRDefault="00446BB0" w:rsidP="00CF5DB5">
      <w:pPr>
        <w:pStyle w:val="20"/>
        <w:numPr>
          <w:ilvl w:val="0"/>
          <w:numId w:val="9"/>
        </w:numPr>
        <w:shd w:val="clear" w:color="auto" w:fill="auto"/>
        <w:tabs>
          <w:tab w:val="left" w:pos="389"/>
          <w:tab w:val="left" w:pos="1134"/>
        </w:tabs>
        <w:spacing w:before="0" w:after="0" w:line="360" w:lineRule="auto"/>
        <w:ind w:firstLine="709"/>
        <w:jc w:val="both"/>
        <w:rPr>
          <w:sz w:val="28"/>
          <w:szCs w:val="28"/>
        </w:rPr>
      </w:pPr>
      <w:r w:rsidRPr="002C5B59">
        <w:rPr>
          <w:sz w:val="28"/>
          <w:szCs w:val="28"/>
        </w:rPr>
        <w:t>«Программа для ДМШ». Класс специального фортепиано. Министерство культуры СССР, Москва, 1973.</w:t>
      </w:r>
    </w:p>
    <w:p w:rsidR="0025767D" w:rsidRPr="002C5B59" w:rsidRDefault="00446BB0" w:rsidP="00CF5DB5">
      <w:pPr>
        <w:pStyle w:val="20"/>
        <w:numPr>
          <w:ilvl w:val="0"/>
          <w:numId w:val="9"/>
        </w:numPr>
        <w:shd w:val="clear" w:color="auto" w:fill="auto"/>
        <w:tabs>
          <w:tab w:val="left" w:pos="389"/>
          <w:tab w:val="left" w:pos="1134"/>
        </w:tabs>
        <w:spacing w:before="0" w:after="0" w:line="360" w:lineRule="auto"/>
        <w:ind w:firstLine="709"/>
        <w:jc w:val="both"/>
        <w:rPr>
          <w:sz w:val="28"/>
          <w:szCs w:val="28"/>
        </w:rPr>
      </w:pPr>
      <w:r w:rsidRPr="002C5B59">
        <w:rPr>
          <w:sz w:val="28"/>
          <w:szCs w:val="28"/>
        </w:rPr>
        <w:t>Савшинский С. И. «Детская фортепианная педагогика», «Вопросы фортепианной педагогики», вып. 4, М.: «Музыка», 1976.</w:t>
      </w:r>
    </w:p>
    <w:p w:rsidR="0025767D" w:rsidRPr="002C5B59" w:rsidRDefault="00446BB0" w:rsidP="00CF5DB5">
      <w:pPr>
        <w:pStyle w:val="20"/>
        <w:numPr>
          <w:ilvl w:val="0"/>
          <w:numId w:val="9"/>
        </w:numPr>
        <w:shd w:val="clear" w:color="auto" w:fill="auto"/>
        <w:tabs>
          <w:tab w:val="left" w:pos="389"/>
          <w:tab w:val="left" w:pos="1134"/>
        </w:tabs>
        <w:spacing w:before="0" w:after="0" w:line="360" w:lineRule="auto"/>
        <w:ind w:firstLine="709"/>
        <w:jc w:val="both"/>
        <w:rPr>
          <w:sz w:val="28"/>
          <w:szCs w:val="28"/>
        </w:rPr>
      </w:pPr>
      <w:r w:rsidRPr="002C5B59">
        <w:rPr>
          <w:sz w:val="28"/>
          <w:szCs w:val="28"/>
        </w:rPr>
        <w:t>Самойлович Т. «Некоторые методические вопросы в классе фортепианного ансамбля. О мастерстве ансамблиста», Л., 1986.</w:t>
      </w:r>
    </w:p>
    <w:p w:rsidR="0025767D" w:rsidRPr="002C5B59" w:rsidRDefault="00446BB0" w:rsidP="00CF5DB5">
      <w:pPr>
        <w:pStyle w:val="20"/>
        <w:numPr>
          <w:ilvl w:val="0"/>
          <w:numId w:val="9"/>
        </w:numPr>
        <w:shd w:val="clear" w:color="auto" w:fill="auto"/>
        <w:tabs>
          <w:tab w:val="left" w:pos="389"/>
          <w:tab w:val="left" w:pos="1134"/>
        </w:tabs>
        <w:spacing w:before="0" w:after="0" w:line="360" w:lineRule="auto"/>
        <w:ind w:firstLine="709"/>
        <w:jc w:val="both"/>
        <w:rPr>
          <w:sz w:val="28"/>
          <w:szCs w:val="28"/>
        </w:rPr>
      </w:pPr>
      <w:r w:rsidRPr="002C5B59">
        <w:rPr>
          <w:sz w:val="28"/>
          <w:szCs w:val="28"/>
        </w:rPr>
        <w:t>Сорокина Е. «Фортепианный дуэт. История жанра», М.: «Музыка», 1988.</w:t>
      </w:r>
    </w:p>
    <w:p w:rsidR="0025767D" w:rsidRPr="00CF5DB5" w:rsidRDefault="00446BB0" w:rsidP="00CF5DB5">
      <w:pPr>
        <w:pStyle w:val="20"/>
        <w:numPr>
          <w:ilvl w:val="0"/>
          <w:numId w:val="9"/>
        </w:numPr>
        <w:shd w:val="clear" w:color="auto" w:fill="auto"/>
        <w:tabs>
          <w:tab w:val="left" w:pos="389"/>
          <w:tab w:val="left" w:pos="1134"/>
        </w:tabs>
        <w:spacing w:before="0" w:after="0" w:line="360" w:lineRule="auto"/>
        <w:ind w:firstLine="709"/>
        <w:jc w:val="both"/>
        <w:rPr>
          <w:sz w:val="28"/>
          <w:szCs w:val="28"/>
        </w:rPr>
      </w:pPr>
      <w:r w:rsidRPr="002C5B59">
        <w:rPr>
          <w:sz w:val="28"/>
          <w:szCs w:val="28"/>
        </w:rPr>
        <w:t>Цыпин Г. М. «Обучение игре на фортепиано», Москва: «Просвещение»,</w:t>
      </w:r>
      <w:r w:rsidR="00CF5DB5">
        <w:rPr>
          <w:sz w:val="28"/>
          <w:szCs w:val="28"/>
        </w:rPr>
        <w:t xml:space="preserve"> </w:t>
      </w:r>
      <w:r w:rsidRPr="00CF5DB5">
        <w:rPr>
          <w:sz w:val="28"/>
          <w:szCs w:val="28"/>
        </w:rPr>
        <w:t>1984.</w:t>
      </w:r>
    </w:p>
    <w:sectPr w:rsidR="0025767D" w:rsidRPr="00CF5DB5" w:rsidSect="00176172">
      <w:pgSz w:w="11907" w:h="16840" w:code="9"/>
      <w:pgMar w:top="1366" w:right="545" w:bottom="1375"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5F4" w:rsidRDefault="008B55F4">
      <w:r>
        <w:separator/>
      </w:r>
    </w:p>
  </w:endnote>
  <w:endnote w:type="continuationSeparator" w:id="1">
    <w:p w:rsidR="008B55F4" w:rsidRDefault="008B55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rdiaUPC">
    <w:charset w:val="00"/>
    <w:family w:val="swiss"/>
    <w:pitch w:val="variable"/>
    <w:sig w:usb0="81000003" w:usb1="00000000" w:usb2="00000000" w:usb3="00000000" w:csb0="00010001" w:csb1="00000000"/>
  </w:font>
  <w:font w:name="Corbel">
    <w:panose1 w:val="020B0503020204020204"/>
    <w:charset w:val="CC"/>
    <w:family w:val="swiss"/>
    <w:pitch w:val="variable"/>
    <w:sig w:usb0="A00002EF" w:usb1="4000204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188" w:rsidRDefault="00C4218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844909561"/>
    </w:sdtPr>
    <w:sdtContent>
      <w:p w:rsidR="00C42188" w:rsidRPr="00BC1C23" w:rsidRDefault="00EA6A62">
        <w:pPr>
          <w:pStyle w:val="aa"/>
          <w:jc w:val="right"/>
          <w:rPr>
            <w:rFonts w:ascii="Times New Roman" w:hAnsi="Times New Roman" w:cs="Times New Roman"/>
          </w:rPr>
        </w:pPr>
        <w:r w:rsidRPr="00BC1C23">
          <w:rPr>
            <w:rFonts w:ascii="Times New Roman" w:hAnsi="Times New Roman" w:cs="Times New Roman"/>
          </w:rPr>
          <w:fldChar w:fldCharType="begin"/>
        </w:r>
        <w:r w:rsidR="00C42188" w:rsidRPr="00BC1C23">
          <w:rPr>
            <w:rFonts w:ascii="Times New Roman" w:hAnsi="Times New Roman" w:cs="Times New Roman"/>
          </w:rPr>
          <w:instrText>PAGE   \* MERGEFORMAT</w:instrText>
        </w:r>
        <w:r w:rsidRPr="00BC1C23">
          <w:rPr>
            <w:rFonts w:ascii="Times New Roman" w:hAnsi="Times New Roman" w:cs="Times New Roman"/>
          </w:rPr>
          <w:fldChar w:fldCharType="separate"/>
        </w:r>
        <w:r w:rsidR="00F749D7">
          <w:rPr>
            <w:rFonts w:ascii="Times New Roman" w:hAnsi="Times New Roman" w:cs="Times New Roman"/>
            <w:noProof/>
          </w:rPr>
          <w:t>4</w:t>
        </w:r>
        <w:r w:rsidRPr="00BC1C23">
          <w:rPr>
            <w:rFonts w:ascii="Times New Roman" w:hAnsi="Times New Roman" w:cs="Times New Roman"/>
          </w:rPr>
          <w:fldChar w:fldCharType="end"/>
        </w:r>
      </w:p>
    </w:sdtContent>
  </w:sdt>
  <w:p w:rsidR="00C42188" w:rsidRDefault="00C4218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188" w:rsidRDefault="00C4218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5F4" w:rsidRDefault="008B55F4"/>
  </w:footnote>
  <w:footnote w:type="continuationSeparator" w:id="1">
    <w:p w:rsidR="008B55F4" w:rsidRDefault="008B55F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188" w:rsidRDefault="00EA6A62">
    <w:pPr>
      <w:rPr>
        <w:sz w:val="2"/>
        <w:szCs w:val="2"/>
      </w:rPr>
    </w:pPr>
    <w:r w:rsidRPr="00EA6A62">
      <w:pict>
        <v:shapetype id="_x0000_t202" coordsize="21600,21600" o:spt="202" path="m,l,21600r21600,l21600,xe">
          <v:stroke joinstyle="miter"/>
          <v:path gradientshapeok="t" o:connecttype="rect"/>
        </v:shapetype>
        <v:shape id="_x0000_s2054" type="#_x0000_t202" style="position:absolute;margin-left:225.8pt;margin-top:30.95pt;width:6.85pt;height:5.4pt;z-index:-188744061;mso-wrap-style:none;mso-wrap-distance-left:5pt;mso-wrap-distance-right:5pt;mso-position-horizontal-relative:page;mso-position-vertical-relative:page" wrapcoords="0 0" filled="f" stroked="f">
          <v:textbox style="mso-next-textbox:#_x0000_s2054;mso-fit-shape-to-text:t" inset="0,0,0,0">
            <w:txbxContent>
              <w:p w:rsidR="00C42188" w:rsidRDefault="00C42188">
                <w:pPr>
                  <w:pStyle w:val="a5"/>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188" w:rsidRDefault="00C42188">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188" w:rsidRDefault="00C42188">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188" w:rsidRDefault="00EA6A62">
    <w:pPr>
      <w:rPr>
        <w:sz w:val="2"/>
        <w:szCs w:val="2"/>
      </w:rPr>
    </w:pPr>
    <w:r w:rsidRPr="00EA6A62">
      <w:pict>
        <v:shapetype id="_x0000_t202" coordsize="21600,21600" o:spt="202" path="m,l,21600r21600,l21600,xe">
          <v:stroke joinstyle="miter"/>
          <v:path gradientshapeok="t" o:connecttype="rect"/>
        </v:shapetype>
        <v:shape id="_x0000_s2052" type="#_x0000_t202" style="position:absolute;margin-left:354.4pt;margin-top:15.4pt;width:8.35pt;height:6.05pt;z-index:-188744059;mso-wrap-style:none;mso-wrap-distance-left:5pt;mso-wrap-distance-right:5pt;mso-position-horizontal-relative:page;mso-position-vertical-relative:page" wrapcoords="0 0" filled="f" stroked="f">
          <v:textbox style="mso-next-textbox:#_x0000_s2052;mso-fit-shape-to-text:t" inset="0,0,0,0">
            <w:txbxContent>
              <w:p w:rsidR="00C42188" w:rsidRDefault="00C42188">
                <w:pPr>
                  <w:pStyle w:val="a5"/>
                  <w:shd w:val="clear" w:color="auto" w:fill="auto"/>
                  <w:spacing w:line="240" w:lineRule="auto"/>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188" w:rsidRDefault="00EA6A62">
    <w:pPr>
      <w:rPr>
        <w:sz w:val="2"/>
        <w:szCs w:val="2"/>
      </w:rPr>
    </w:pPr>
    <w:r w:rsidRPr="00EA6A62">
      <w:pict>
        <v:shapetype id="_x0000_t202" coordsize="21600,21600" o:spt="202" path="m,l,21600r21600,l21600,xe">
          <v:stroke joinstyle="miter"/>
          <v:path gradientshapeok="t" o:connecttype="rect"/>
        </v:shapetype>
        <v:shape id="_x0000_s2051" type="#_x0000_t202" style="position:absolute;margin-left:359.15pt;margin-top:26pt;width:4pt;height:6.2pt;z-index:-188744058;mso-wrap-style:none;mso-wrap-distance-left:5pt;mso-wrap-distance-right:5pt;mso-position-horizontal-relative:page;mso-position-vertical-relative:page" wrapcoords="0 0" filled="f" stroked="f">
          <v:textbox style="mso-next-textbox:#_x0000_s2051;mso-fit-shape-to-text:t" inset="0,0,0,0">
            <w:txbxContent>
              <w:p w:rsidR="00C42188" w:rsidRDefault="00C42188">
                <w:pPr>
                  <w:pStyle w:val="a5"/>
                  <w:shd w:val="clear" w:color="auto" w:fill="auto"/>
                  <w:spacing w:line="240" w:lineRule="auto"/>
                </w:pP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188" w:rsidRDefault="00C42188">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188" w:rsidRDefault="00EA6A62">
    <w:pPr>
      <w:rPr>
        <w:sz w:val="2"/>
        <w:szCs w:val="2"/>
      </w:rPr>
    </w:pPr>
    <w:r w:rsidRPr="00EA6A62">
      <w:pict>
        <v:shapetype id="_x0000_t202" coordsize="21600,21600" o:spt="202" path="m,l,21600r21600,l21600,xe">
          <v:stroke joinstyle="miter"/>
          <v:path gradientshapeok="t" o:connecttype="rect"/>
        </v:shapetype>
        <v:shape id="_x0000_s2049" type="#_x0000_t202" style="position:absolute;margin-left:225.8pt;margin-top:30.95pt;width:6.85pt;height:5.4pt;z-index:-188744056;mso-wrap-style:none;mso-wrap-distance-left:5pt;mso-wrap-distance-right:5pt;mso-position-horizontal-relative:page;mso-position-vertical-relative:page" wrapcoords="0 0" filled="f" stroked="f">
          <v:textbox style="mso-next-textbox:#_x0000_s2049;mso-fit-shape-to-text:t" inset="0,0,0,0">
            <w:txbxContent>
              <w:p w:rsidR="00C42188" w:rsidRDefault="00C42188">
                <w:pPr>
                  <w:pStyle w:val="a5"/>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799A"/>
    <w:multiLevelType w:val="multilevel"/>
    <w:tmpl w:val="86DE9D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B54AA"/>
    <w:multiLevelType w:val="hybridMultilevel"/>
    <w:tmpl w:val="81FAE56A"/>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2">
    <w:nsid w:val="0B613E9A"/>
    <w:multiLevelType w:val="hybridMultilevel"/>
    <w:tmpl w:val="CD1E9C36"/>
    <w:lvl w:ilvl="0" w:tplc="5246B7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50218"/>
    <w:multiLevelType w:val="hybridMultilevel"/>
    <w:tmpl w:val="9296172C"/>
    <w:lvl w:ilvl="0" w:tplc="04190001">
      <w:start w:val="1"/>
      <w:numFmt w:val="bullet"/>
      <w:lvlText w:val=""/>
      <w:lvlJc w:val="left"/>
      <w:pPr>
        <w:ind w:left="1709" w:hanging="360"/>
      </w:pPr>
      <w:rPr>
        <w:rFonts w:ascii="Symbol" w:hAnsi="Symbol" w:hint="default"/>
      </w:rPr>
    </w:lvl>
    <w:lvl w:ilvl="1" w:tplc="04190003" w:tentative="1">
      <w:start w:val="1"/>
      <w:numFmt w:val="bullet"/>
      <w:lvlText w:val="o"/>
      <w:lvlJc w:val="left"/>
      <w:pPr>
        <w:ind w:left="2429" w:hanging="360"/>
      </w:pPr>
      <w:rPr>
        <w:rFonts w:ascii="Courier New" w:hAnsi="Courier New" w:cs="Courier New" w:hint="default"/>
      </w:rPr>
    </w:lvl>
    <w:lvl w:ilvl="2" w:tplc="04190005" w:tentative="1">
      <w:start w:val="1"/>
      <w:numFmt w:val="bullet"/>
      <w:lvlText w:val=""/>
      <w:lvlJc w:val="left"/>
      <w:pPr>
        <w:ind w:left="3149" w:hanging="360"/>
      </w:pPr>
      <w:rPr>
        <w:rFonts w:ascii="Wingdings" w:hAnsi="Wingdings" w:hint="default"/>
      </w:rPr>
    </w:lvl>
    <w:lvl w:ilvl="3" w:tplc="04190001" w:tentative="1">
      <w:start w:val="1"/>
      <w:numFmt w:val="bullet"/>
      <w:lvlText w:val=""/>
      <w:lvlJc w:val="left"/>
      <w:pPr>
        <w:ind w:left="3869" w:hanging="360"/>
      </w:pPr>
      <w:rPr>
        <w:rFonts w:ascii="Symbol" w:hAnsi="Symbol" w:hint="default"/>
      </w:rPr>
    </w:lvl>
    <w:lvl w:ilvl="4" w:tplc="04190003" w:tentative="1">
      <w:start w:val="1"/>
      <w:numFmt w:val="bullet"/>
      <w:lvlText w:val="o"/>
      <w:lvlJc w:val="left"/>
      <w:pPr>
        <w:ind w:left="4589" w:hanging="360"/>
      </w:pPr>
      <w:rPr>
        <w:rFonts w:ascii="Courier New" w:hAnsi="Courier New" w:cs="Courier New" w:hint="default"/>
      </w:rPr>
    </w:lvl>
    <w:lvl w:ilvl="5" w:tplc="04190005" w:tentative="1">
      <w:start w:val="1"/>
      <w:numFmt w:val="bullet"/>
      <w:lvlText w:val=""/>
      <w:lvlJc w:val="left"/>
      <w:pPr>
        <w:ind w:left="5309" w:hanging="360"/>
      </w:pPr>
      <w:rPr>
        <w:rFonts w:ascii="Wingdings" w:hAnsi="Wingdings" w:hint="default"/>
      </w:rPr>
    </w:lvl>
    <w:lvl w:ilvl="6" w:tplc="04190001" w:tentative="1">
      <w:start w:val="1"/>
      <w:numFmt w:val="bullet"/>
      <w:lvlText w:val=""/>
      <w:lvlJc w:val="left"/>
      <w:pPr>
        <w:ind w:left="6029" w:hanging="360"/>
      </w:pPr>
      <w:rPr>
        <w:rFonts w:ascii="Symbol" w:hAnsi="Symbol" w:hint="default"/>
      </w:rPr>
    </w:lvl>
    <w:lvl w:ilvl="7" w:tplc="04190003" w:tentative="1">
      <w:start w:val="1"/>
      <w:numFmt w:val="bullet"/>
      <w:lvlText w:val="o"/>
      <w:lvlJc w:val="left"/>
      <w:pPr>
        <w:ind w:left="6749" w:hanging="360"/>
      </w:pPr>
      <w:rPr>
        <w:rFonts w:ascii="Courier New" w:hAnsi="Courier New" w:cs="Courier New" w:hint="default"/>
      </w:rPr>
    </w:lvl>
    <w:lvl w:ilvl="8" w:tplc="04190005" w:tentative="1">
      <w:start w:val="1"/>
      <w:numFmt w:val="bullet"/>
      <w:lvlText w:val=""/>
      <w:lvlJc w:val="left"/>
      <w:pPr>
        <w:ind w:left="7469" w:hanging="360"/>
      </w:pPr>
      <w:rPr>
        <w:rFonts w:ascii="Wingdings" w:hAnsi="Wingdings" w:hint="default"/>
      </w:rPr>
    </w:lvl>
  </w:abstractNum>
  <w:abstractNum w:abstractNumId="4">
    <w:nsid w:val="274D77A4"/>
    <w:multiLevelType w:val="multilevel"/>
    <w:tmpl w:val="5946462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C46E4E"/>
    <w:multiLevelType w:val="multilevel"/>
    <w:tmpl w:val="DCCE6534"/>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A96BBB"/>
    <w:multiLevelType w:val="multilevel"/>
    <w:tmpl w:val="1800112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BF0E24"/>
    <w:multiLevelType w:val="multilevel"/>
    <w:tmpl w:val="55203940"/>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E1483B"/>
    <w:multiLevelType w:val="multilevel"/>
    <w:tmpl w:val="681A1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137523"/>
    <w:multiLevelType w:val="multilevel"/>
    <w:tmpl w:val="E08E5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FF2041"/>
    <w:multiLevelType w:val="hybridMultilevel"/>
    <w:tmpl w:val="07C44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061A34"/>
    <w:multiLevelType w:val="hybridMultilevel"/>
    <w:tmpl w:val="81FAE56A"/>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2">
    <w:nsid w:val="5C5211CF"/>
    <w:multiLevelType w:val="hybridMultilevel"/>
    <w:tmpl w:val="C4986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D476A1"/>
    <w:multiLevelType w:val="hybridMultilevel"/>
    <w:tmpl w:val="CD1E9C36"/>
    <w:lvl w:ilvl="0" w:tplc="5246B7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466AC4"/>
    <w:multiLevelType w:val="multilevel"/>
    <w:tmpl w:val="63A07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35228F"/>
    <w:multiLevelType w:val="hybridMultilevel"/>
    <w:tmpl w:val="81FAE56A"/>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6">
    <w:nsid w:val="6BBF54DE"/>
    <w:multiLevelType w:val="multilevel"/>
    <w:tmpl w:val="0DC0E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7"/>
  </w:num>
  <w:num w:numId="4">
    <w:abstractNumId w:val="16"/>
  </w:num>
  <w:num w:numId="5">
    <w:abstractNumId w:val="14"/>
  </w:num>
  <w:num w:numId="6">
    <w:abstractNumId w:val="4"/>
  </w:num>
  <w:num w:numId="7">
    <w:abstractNumId w:val="8"/>
  </w:num>
  <w:num w:numId="8">
    <w:abstractNumId w:val="6"/>
  </w:num>
  <w:num w:numId="9">
    <w:abstractNumId w:val="9"/>
  </w:num>
  <w:num w:numId="10">
    <w:abstractNumId w:val="3"/>
  </w:num>
  <w:num w:numId="11">
    <w:abstractNumId w:val="12"/>
  </w:num>
  <w:num w:numId="12">
    <w:abstractNumId w:val="10"/>
  </w:num>
  <w:num w:numId="13">
    <w:abstractNumId w:val="1"/>
  </w:num>
  <w:num w:numId="14">
    <w:abstractNumId w:val="15"/>
  </w:num>
  <w:num w:numId="15">
    <w:abstractNumId w:val="11"/>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81"/>
  <w:drawingGridVerticalSpacing w:val="181"/>
  <w:characterSpacingControl w:val="compressPunctuation"/>
  <w:hdrShapeDefaults>
    <o:shapedefaults v:ext="edit" spidmax="6146"/>
    <o:shapelayout v:ext="edit">
      <o:idmap v:ext="edit" data="2"/>
    </o:shapelayout>
  </w:hdrShapeDefaults>
  <w:footnotePr>
    <w:footnote w:id="0"/>
    <w:footnote w:id="1"/>
  </w:footnotePr>
  <w:endnotePr>
    <w:endnote w:id="0"/>
    <w:endnote w:id="1"/>
  </w:endnotePr>
  <w:compat>
    <w:doNotExpandShiftReturn/>
    <w:useFELayout/>
  </w:compat>
  <w:rsids>
    <w:rsidRoot w:val="0025767D"/>
    <w:rsid w:val="00012FDA"/>
    <w:rsid w:val="00016194"/>
    <w:rsid w:val="00027B16"/>
    <w:rsid w:val="00084D54"/>
    <w:rsid w:val="000E11A1"/>
    <w:rsid w:val="00141912"/>
    <w:rsid w:val="00176172"/>
    <w:rsid w:val="00234624"/>
    <w:rsid w:val="00245CC5"/>
    <w:rsid w:val="0025767D"/>
    <w:rsid w:val="002C5B59"/>
    <w:rsid w:val="002E26B2"/>
    <w:rsid w:val="00392827"/>
    <w:rsid w:val="00446B22"/>
    <w:rsid w:val="00446BB0"/>
    <w:rsid w:val="004635D7"/>
    <w:rsid w:val="004E6DEC"/>
    <w:rsid w:val="00561509"/>
    <w:rsid w:val="0060059F"/>
    <w:rsid w:val="00790422"/>
    <w:rsid w:val="007917E4"/>
    <w:rsid w:val="00864802"/>
    <w:rsid w:val="008B55F4"/>
    <w:rsid w:val="008F4842"/>
    <w:rsid w:val="009836BE"/>
    <w:rsid w:val="00BC1C23"/>
    <w:rsid w:val="00BF58B4"/>
    <w:rsid w:val="00C42188"/>
    <w:rsid w:val="00CF5DB5"/>
    <w:rsid w:val="00D66972"/>
    <w:rsid w:val="00E062C0"/>
    <w:rsid w:val="00E230D3"/>
    <w:rsid w:val="00EA6A62"/>
    <w:rsid w:val="00F5125E"/>
    <w:rsid w:val="00F749D7"/>
    <w:rsid w:val="00F97AB6"/>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6B22"/>
    <w:rPr>
      <w:color w:val="000000"/>
    </w:rPr>
  </w:style>
  <w:style w:type="paragraph" w:styleId="1">
    <w:name w:val="heading 1"/>
    <w:basedOn w:val="a"/>
    <w:next w:val="a"/>
    <w:link w:val="10"/>
    <w:uiPriority w:val="9"/>
    <w:qFormat/>
    <w:rsid w:val="002C5B59"/>
    <w:pPr>
      <w:keepNext/>
      <w:keepLines/>
      <w:spacing w:before="240"/>
      <w:jc w:val="center"/>
      <w:outlineLvl w:val="0"/>
    </w:pPr>
    <w:rPr>
      <w:rFonts w:ascii="Times New Roman" w:eastAsiaTheme="majorEastAsia" w:hAnsi="Times New Roman" w:cstheme="majorBidi"/>
      <w:b/>
      <w:color w:val="000000" w:themeColor="text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46B22"/>
    <w:rPr>
      <w:color w:val="0066CC"/>
      <w:u w:val="single"/>
    </w:rPr>
  </w:style>
  <w:style w:type="character" w:customStyle="1" w:styleId="4Exact">
    <w:name w:val="Основной текст (4) Exact"/>
    <w:basedOn w:val="a0"/>
    <w:rsid w:val="00446B22"/>
    <w:rPr>
      <w:rFonts w:ascii="Times New Roman" w:eastAsia="Times New Roman" w:hAnsi="Times New Roman" w:cs="Times New Roman"/>
      <w:b w:val="0"/>
      <w:bCs w:val="0"/>
      <w:i w:val="0"/>
      <w:iCs w:val="0"/>
      <w:smallCaps w:val="0"/>
      <w:strike w:val="0"/>
      <w:sz w:val="17"/>
      <w:szCs w:val="17"/>
      <w:u w:val="none"/>
    </w:rPr>
  </w:style>
  <w:style w:type="character" w:customStyle="1" w:styleId="5Exact">
    <w:name w:val="Основной текст (5) Exact"/>
    <w:basedOn w:val="a0"/>
    <w:link w:val="5"/>
    <w:rsid w:val="00446B22"/>
    <w:rPr>
      <w:rFonts w:ascii="Times New Roman" w:eastAsia="Times New Roman" w:hAnsi="Times New Roman" w:cs="Times New Roman"/>
      <w:b w:val="0"/>
      <w:bCs w:val="0"/>
      <w:i w:val="0"/>
      <w:iCs w:val="0"/>
      <w:smallCaps w:val="0"/>
      <w:strike w:val="0"/>
      <w:sz w:val="14"/>
      <w:szCs w:val="14"/>
      <w:u w:val="none"/>
    </w:rPr>
  </w:style>
  <w:style w:type="character" w:customStyle="1" w:styleId="6Exact">
    <w:name w:val="Основной текст (6) Exact"/>
    <w:basedOn w:val="a0"/>
    <w:link w:val="6"/>
    <w:rsid w:val="00446B22"/>
    <w:rPr>
      <w:rFonts w:ascii="Times New Roman" w:eastAsia="Times New Roman" w:hAnsi="Times New Roman" w:cs="Times New Roman"/>
      <w:b/>
      <w:bCs/>
      <w:i w:val="0"/>
      <w:iCs w:val="0"/>
      <w:smallCaps w:val="0"/>
      <w:strike w:val="0"/>
      <w:sz w:val="14"/>
      <w:szCs w:val="14"/>
      <w:u w:val="none"/>
    </w:rPr>
  </w:style>
  <w:style w:type="character" w:customStyle="1" w:styleId="610pt2ptExact">
    <w:name w:val="Основной текст (6) + 10 pt;Не полужирный;Интервал 2 pt Exact"/>
    <w:basedOn w:val="6Exact"/>
    <w:rsid w:val="00446B22"/>
    <w:rPr>
      <w:rFonts w:ascii="Times New Roman" w:eastAsia="Times New Roman" w:hAnsi="Times New Roman" w:cs="Times New Roman"/>
      <w:b/>
      <w:bCs/>
      <w:i w:val="0"/>
      <w:iCs w:val="0"/>
      <w:smallCaps w:val="0"/>
      <w:strike w:val="0"/>
      <w:color w:val="000000"/>
      <w:spacing w:val="50"/>
      <w:w w:val="100"/>
      <w:position w:val="0"/>
      <w:sz w:val="20"/>
      <w:szCs w:val="20"/>
      <w:u w:val="none"/>
      <w:lang w:val="ru-RU" w:eastAsia="ru-RU" w:bidi="ru-RU"/>
    </w:rPr>
  </w:style>
  <w:style w:type="character" w:customStyle="1" w:styleId="3">
    <w:name w:val="Основной текст (3)_"/>
    <w:basedOn w:val="a0"/>
    <w:link w:val="30"/>
    <w:rsid w:val="00446B22"/>
    <w:rPr>
      <w:rFonts w:ascii="Times New Roman" w:eastAsia="Times New Roman" w:hAnsi="Times New Roman" w:cs="Times New Roman"/>
      <w:b/>
      <w:bCs/>
      <w:i w:val="0"/>
      <w:iCs w:val="0"/>
      <w:smallCaps w:val="0"/>
      <w:strike w:val="0"/>
      <w:sz w:val="15"/>
      <w:szCs w:val="15"/>
      <w:u w:val="none"/>
    </w:rPr>
  </w:style>
  <w:style w:type="character" w:customStyle="1" w:styleId="2">
    <w:name w:val="Основной текст (2)_"/>
    <w:basedOn w:val="a0"/>
    <w:link w:val="20"/>
    <w:rsid w:val="00446B22"/>
    <w:rPr>
      <w:rFonts w:ascii="Times New Roman" w:eastAsia="Times New Roman" w:hAnsi="Times New Roman" w:cs="Times New Roman"/>
      <w:b w:val="0"/>
      <w:bCs w:val="0"/>
      <w:i w:val="0"/>
      <w:iCs w:val="0"/>
      <w:smallCaps w:val="0"/>
      <w:strike w:val="0"/>
      <w:sz w:val="19"/>
      <w:szCs w:val="19"/>
      <w:u w:val="none"/>
    </w:rPr>
  </w:style>
  <w:style w:type="character" w:customStyle="1" w:styleId="4">
    <w:name w:val="Основной текст (4)_"/>
    <w:basedOn w:val="a0"/>
    <w:link w:val="40"/>
    <w:rsid w:val="00446B22"/>
    <w:rPr>
      <w:rFonts w:ascii="Times New Roman" w:eastAsia="Times New Roman" w:hAnsi="Times New Roman" w:cs="Times New Roman"/>
      <w:b w:val="0"/>
      <w:bCs w:val="0"/>
      <w:i w:val="0"/>
      <w:iCs w:val="0"/>
      <w:smallCaps w:val="0"/>
      <w:strike w:val="0"/>
      <w:sz w:val="17"/>
      <w:szCs w:val="17"/>
      <w:u w:val="none"/>
    </w:rPr>
  </w:style>
  <w:style w:type="character" w:customStyle="1" w:styleId="11">
    <w:name w:val="Оглавление 1 Знак"/>
    <w:basedOn w:val="a0"/>
    <w:link w:val="12"/>
    <w:rsid w:val="00446B22"/>
    <w:rPr>
      <w:rFonts w:ascii="Times New Roman" w:eastAsia="Times New Roman" w:hAnsi="Times New Roman" w:cs="Times New Roman"/>
      <w:b w:val="0"/>
      <w:bCs w:val="0"/>
      <w:i w:val="0"/>
      <w:iCs w:val="0"/>
      <w:smallCaps w:val="0"/>
      <w:strike w:val="0"/>
      <w:sz w:val="17"/>
      <w:szCs w:val="17"/>
      <w:u w:val="none"/>
    </w:rPr>
  </w:style>
  <w:style w:type="character" w:customStyle="1" w:styleId="a4">
    <w:name w:val="Колонтитул_"/>
    <w:basedOn w:val="a0"/>
    <w:link w:val="a5"/>
    <w:rsid w:val="00446B22"/>
    <w:rPr>
      <w:rFonts w:ascii="Times New Roman" w:eastAsia="Times New Roman" w:hAnsi="Times New Roman" w:cs="Times New Roman"/>
      <w:b/>
      <w:bCs/>
      <w:i w:val="0"/>
      <w:iCs w:val="0"/>
      <w:smallCaps w:val="0"/>
      <w:strike w:val="0"/>
      <w:sz w:val="14"/>
      <w:szCs w:val="14"/>
      <w:u w:val="none"/>
    </w:rPr>
  </w:style>
  <w:style w:type="character" w:customStyle="1" w:styleId="10pt">
    <w:name w:val="Колонтитул + 10 pt"/>
    <w:basedOn w:val="a4"/>
    <w:rsid w:val="00446B2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5pt">
    <w:name w:val="Оглавление + 9;5 pt;Курсив"/>
    <w:basedOn w:val="11"/>
    <w:rsid w:val="00446B2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
    <w:name w:val="Заголовок №2_"/>
    <w:basedOn w:val="a0"/>
    <w:link w:val="22"/>
    <w:rsid w:val="00446B22"/>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
    <w:basedOn w:val="a4"/>
    <w:rsid w:val="00446B22"/>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7">
    <w:name w:val="Основной текст (7)_"/>
    <w:basedOn w:val="a0"/>
    <w:link w:val="70"/>
    <w:rsid w:val="00446B22"/>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w:basedOn w:val="7"/>
    <w:rsid w:val="00446B22"/>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210pt0pt">
    <w:name w:val="Основной текст (2) + 10 pt;Курсив;Интервал 0 pt"/>
    <w:basedOn w:val="2"/>
    <w:rsid w:val="00446B22"/>
    <w:rPr>
      <w:rFonts w:ascii="Times New Roman" w:eastAsia="Times New Roman" w:hAnsi="Times New Roman" w:cs="Times New Roman"/>
      <w:b w:val="0"/>
      <w:bCs w:val="0"/>
      <w:i/>
      <w:iCs/>
      <w:smallCaps w:val="0"/>
      <w:strike w:val="0"/>
      <w:color w:val="000000"/>
      <w:spacing w:val="-10"/>
      <w:w w:val="100"/>
      <w:position w:val="0"/>
      <w:sz w:val="20"/>
      <w:szCs w:val="20"/>
      <w:u w:val="none"/>
      <w:lang w:val="ru-RU" w:eastAsia="ru-RU" w:bidi="ru-RU"/>
    </w:rPr>
  </w:style>
  <w:style w:type="character" w:customStyle="1" w:styleId="23">
    <w:name w:val="Основной текст (2)"/>
    <w:basedOn w:val="2"/>
    <w:rsid w:val="00446B22"/>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13">
    <w:name w:val="Заголовок №1_"/>
    <w:basedOn w:val="a0"/>
    <w:link w:val="14"/>
    <w:rsid w:val="00446B22"/>
    <w:rPr>
      <w:rFonts w:ascii="Times New Roman" w:eastAsia="Times New Roman" w:hAnsi="Times New Roman" w:cs="Times New Roman"/>
      <w:b/>
      <w:bCs/>
      <w:i w:val="0"/>
      <w:iCs w:val="0"/>
      <w:smallCaps w:val="0"/>
      <w:strike w:val="0"/>
      <w:sz w:val="26"/>
      <w:szCs w:val="26"/>
      <w:u w:val="none"/>
    </w:rPr>
  </w:style>
  <w:style w:type="character" w:customStyle="1" w:styleId="31">
    <w:name w:val="Заголовок №3_"/>
    <w:basedOn w:val="a0"/>
    <w:link w:val="32"/>
    <w:rsid w:val="00446B22"/>
    <w:rPr>
      <w:rFonts w:ascii="Times New Roman" w:eastAsia="Times New Roman" w:hAnsi="Times New Roman" w:cs="Times New Roman"/>
      <w:b w:val="0"/>
      <w:bCs w:val="0"/>
      <w:i w:val="0"/>
      <w:iCs w:val="0"/>
      <w:smallCaps w:val="0"/>
      <w:strike w:val="0"/>
      <w:sz w:val="19"/>
      <w:szCs w:val="19"/>
      <w:u w:val="none"/>
    </w:rPr>
  </w:style>
  <w:style w:type="character" w:customStyle="1" w:styleId="320">
    <w:name w:val="Заголовок №3 (2)_"/>
    <w:basedOn w:val="a0"/>
    <w:link w:val="321"/>
    <w:rsid w:val="00446B22"/>
    <w:rPr>
      <w:rFonts w:ascii="Times New Roman" w:eastAsia="Times New Roman" w:hAnsi="Times New Roman" w:cs="Times New Roman"/>
      <w:b w:val="0"/>
      <w:bCs w:val="0"/>
      <w:i w:val="0"/>
      <w:iCs w:val="0"/>
      <w:smallCaps w:val="0"/>
      <w:strike w:val="0"/>
      <w:sz w:val="22"/>
      <w:szCs w:val="22"/>
      <w:u w:val="none"/>
    </w:rPr>
  </w:style>
  <w:style w:type="character" w:customStyle="1" w:styleId="29pt">
    <w:name w:val="Основной текст (2) + 9 pt;Полужирный"/>
    <w:basedOn w:val="2"/>
    <w:rsid w:val="00446B2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85pt">
    <w:name w:val="Основной текст (2) + 8;5 pt"/>
    <w:basedOn w:val="2"/>
    <w:rsid w:val="00446B2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45pt150">
    <w:name w:val="Основной текст (2) + 4;5 pt;Масштаб 150%"/>
    <w:basedOn w:val="2"/>
    <w:rsid w:val="00446B22"/>
    <w:rPr>
      <w:rFonts w:ascii="Times New Roman" w:eastAsia="Times New Roman" w:hAnsi="Times New Roman" w:cs="Times New Roman"/>
      <w:b w:val="0"/>
      <w:bCs w:val="0"/>
      <w:i w:val="0"/>
      <w:iCs w:val="0"/>
      <w:smallCaps w:val="0"/>
      <w:strike w:val="0"/>
      <w:color w:val="000000"/>
      <w:spacing w:val="0"/>
      <w:w w:val="150"/>
      <w:position w:val="0"/>
      <w:sz w:val="9"/>
      <w:szCs w:val="9"/>
      <w:u w:val="none"/>
      <w:lang w:val="ru-RU" w:eastAsia="ru-RU" w:bidi="ru-RU"/>
    </w:rPr>
  </w:style>
  <w:style w:type="character" w:customStyle="1" w:styleId="29pt0">
    <w:name w:val="Основной текст (2) + 9 pt;Полужирный"/>
    <w:basedOn w:val="2"/>
    <w:rsid w:val="00446B2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4">
    <w:name w:val="Основной текст (2) + Курсив"/>
    <w:basedOn w:val="2"/>
    <w:rsid w:val="00446B22"/>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285pt0">
    <w:name w:val="Основной текст (2) + 8;5 pt"/>
    <w:basedOn w:val="2"/>
    <w:rsid w:val="00446B2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0pt0pt0">
    <w:name w:val="Основной текст (2) + 10 pt;Курсив;Интервал 0 pt"/>
    <w:basedOn w:val="2"/>
    <w:rsid w:val="00446B22"/>
    <w:rPr>
      <w:rFonts w:ascii="Times New Roman" w:eastAsia="Times New Roman" w:hAnsi="Times New Roman" w:cs="Times New Roman"/>
      <w:b w:val="0"/>
      <w:bCs w:val="0"/>
      <w:i/>
      <w:iCs/>
      <w:smallCaps w:val="0"/>
      <w:strike w:val="0"/>
      <w:color w:val="000000"/>
      <w:spacing w:val="-10"/>
      <w:w w:val="100"/>
      <w:position w:val="0"/>
      <w:sz w:val="20"/>
      <w:szCs w:val="20"/>
      <w:u w:val="single"/>
      <w:lang w:val="ru-RU" w:eastAsia="ru-RU" w:bidi="ru-RU"/>
    </w:rPr>
  </w:style>
  <w:style w:type="character" w:customStyle="1" w:styleId="29pt1">
    <w:name w:val="Заголовок №2 + 9 pt;Курсив"/>
    <w:basedOn w:val="21"/>
    <w:rsid w:val="00446B22"/>
    <w:rPr>
      <w:rFonts w:ascii="Times New Roman" w:eastAsia="Times New Roman" w:hAnsi="Times New Roman" w:cs="Times New Roman"/>
      <w:b/>
      <w:bCs/>
      <w:i/>
      <w:iCs/>
      <w:smallCaps w:val="0"/>
      <w:strike w:val="0"/>
      <w:color w:val="000000"/>
      <w:spacing w:val="0"/>
      <w:w w:val="100"/>
      <w:position w:val="0"/>
      <w:sz w:val="18"/>
      <w:szCs w:val="18"/>
      <w:u w:val="single"/>
      <w:lang w:val="ru-RU" w:eastAsia="ru-RU" w:bidi="ru-RU"/>
    </w:rPr>
  </w:style>
  <w:style w:type="character" w:customStyle="1" w:styleId="8">
    <w:name w:val="Основной текст (8)_"/>
    <w:basedOn w:val="a0"/>
    <w:link w:val="80"/>
    <w:rsid w:val="00446B22"/>
    <w:rPr>
      <w:rFonts w:ascii="Times New Roman" w:eastAsia="Times New Roman" w:hAnsi="Times New Roman" w:cs="Times New Roman"/>
      <w:b/>
      <w:bCs/>
      <w:i/>
      <w:iCs/>
      <w:smallCaps w:val="0"/>
      <w:strike w:val="0"/>
      <w:sz w:val="18"/>
      <w:szCs w:val="18"/>
      <w:u w:val="none"/>
    </w:rPr>
  </w:style>
  <w:style w:type="character" w:customStyle="1" w:styleId="81">
    <w:name w:val="Основной текст (8)"/>
    <w:basedOn w:val="8"/>
    <w:rsid w:val="00446B22"/>
    <w:rPr>
      <w:rFonts w:ascii="Times New Roman" w:eastAsia="Times New Roman" w:hAnsi="Times New Roman" w:cs="Times New Roman"/>
      <w:b/>
      <w:bCs/>
      <w:i/>
      <w:iCs/>
      <w:smallCaps w:val="0"/>
      <w:strike w:val="0"/>
      <w:color w:val="000000"/>
      <w:spacing w:val="0"/>
      <w:w w:val="100"/>
      <w:position w:val="0"/>
      <w:sz w:val="18"/>
      <w:szCs w:val="18"/>
      <w:u w:val="single"/>
      <w:lang w:val="ru-RU" w:eastAsia="ru-RU" w:bidi="ru-RU"/>
    </w:rPr>
  </w:style>
  <w:style w:type="character" w:customStyle="1" w:styleId="a7">
    <w:name w:val="Подпись к таблице_"/>
    <w:basedOn w:val="a0"/>
    <w:link w:val="a8"/>
    <w:rsid w:val="00446B22"/>
    <w:rPr>
      <w:rFonts w:ascii="Times New Roman" w:eastAsia="Times New Roman" w:hAnsi="Times New Roman" w:cs="Times New Roman"/>
      <w:b/>
      <w:bCs/>
      <w:i w:val="0"/>
      <w:iCs w:val="0"/>
      <w:smallCaps w:val="0"/>
      <w:strike w:val="0"/>
      <w:sz w:val="22"/>
      <w:szCs w:val="22"/>
      <w:u w:val="none"/>
    </w:rPr>
  </w:style>
  <w:style w:type="character" w:customStyle="1" w:styleId="a9">
    <w:name w:val="Подпись к таблице"/>
    <w:basedOn w:val="a7"/>
    <w:rsid w:val="00446B2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CordiaUPC14pt">
    <w:name w:val="Основной текст (2) + CordiaUPC;14 pt;Полужирный"/>
    <w:basedOn w:val="2"/>
    <w:rsid w:val="00446B22"/>
    <w:rPr>
      <w:rFonts w:ascii="CordiaUPC" w:eastAsia="CordiaUPC" w:hAnsi="CordiaUPC" w:cs="CordiaUPC"/>
      <w:b/>
      <w:bCs/>
      <w:i w:val="0"/>
      <w:iCs w:val="0"/>
      <w:smallCaps w:val="0"/>
      <w:strike w:val="0"/>
      <w:color w:val="000000"/>
      <w:spacing w:val="0"/>
      <w:w w:val="100"/>
      <w:position w:val="0"/>
      <w:sz w:val="28"/>
      <w:szCs w:val="28"/>
      <w:u w:val="none"/>
      <w:lang w:val="ru-RU" w:eastAsia="ru-RU" w:bidi="ru-RU"/>
    </w:rPr>
  </w:style>
  <w:style w:type="character" w:customStyle="1" w:styleId="285pt1">
    <w:name w:val="Основной текст (2) + 8;5 pt;Полужирный"/>
    <w:basedOn w:val="2"/>
    <w:rsid w:val="00446B2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5">
    <w:name w:val="Основной текст (2)"/>
    <w:basedOn w:val="2"/>
    <w:rsid w:val="00446B2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1pt">
    <w:name w:val="Основной текст (2) + 11 pt;Полужирный"/>
    <w:basedOn w:val="2"/>
    <w:rsid w:val="00446B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2"/>
    <w:rsid w:val="00446B2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pt1">
    <w:name w:val="Основной текст (2) + 10 pt;Интервал 0 pt"/>
    <w:basedOn w:val="2"/>
    <w:rsid w:val="00446B22"/>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eastAsia="ru-RU" w:bidi="ru-RU"/>
    </w:rPr>
  </w:style>
  <w:style w:type="character" w:customStyle="1" w:styleId="2CordiaUPC14pt0">
    <w:name w:val="Основной текст (2) + CordiaUPC;14 pt;Полужирный"/>
    <w:basedOn w:val="2"/>
    <w:rsid w:val="00446B22"/>
    <w:rPr>
      <w:rFonts w:ascii="CordiaUPC" w:eastAsia="CordiaUPC" w:hAnsi="CordiaUPC" w:cs="CordiaUPC"/>
      <w:b/>
      <w:bCs/>
      <w:i w:val="0"/>
      <w:iCs w:val="0"/>
      <w:smallCaps w:val="0"/>
      <w:strike w:val="0"/>
      <w:color w:val="000000"/>
      <w:spacing w:val="0"/>
      <w:w w:val="100"/>
      <w:position w:val="0"/>
      <w:sz w:val="28"/>
      <w:szCs w:val="28"/>
      <w:u w:val="none"/>
      <w:lang w:val="en-US" w:eastAsia="en-US" w:bidi="en-US"/>
    </w:rPr>
  </w:style>
  <w:style w:type="character" w:customStyle="1" w:styleId="2Corbel13pt">
    <w:name w:val="Основной текст (2) + Corbel;13 pt"/>
    <w:basedOn w:val="2"/>
    <w:rsid w:val="00446B22"/>
    <w:rPr>
      <w:rFonts w:ascii="Corbel" w:eastAsia="Corbel" w:hAnsi="Corbel" w:cs="Corbel"/>
      <w:b w:val="0"/>
      <w:bCs w:val="0"/>
      <w:i w:val="0"/>
      <w:iCs w:val="0"/>
      <w:smallCaps w:val="0"/>
      <w:strike w:val="0"/>
      <w:color w:val="000000"/>
      <w:spacing w:val="0"/>
      <w:w w:val="100"/>
      <w:position w:val="0"/>
      <w:sz w:val="26"/>
      <w:szCs w:val="26"/>
      <w:u w:val="none"/>
      <w:lang w:val="en-US" w:eastAsia="en-US" w:bidi="en-US"/>
    </w:rPr>
  </w:style>
  <w:style w:type="paragraph" w:customStyle="1" w:styleId="40">
    <w:name w:val="Основной текст (4)"/>
    <w:basedOn w:val="a"/>
    <w:link w:val="4"/>
    <w:rsid w:val="00446B22"/>
    <w:pPr>
      <w:shd w:val="clear" w:color="auto" w:fill="FFFFFF"/>
      <w:spacing w:after="1680" w:line="186" w:lineRule="exact"/>
    </w:pPr>
    <w:rPr>
      <w:rFonts w:ascii="Times New Roman" w:eastAsia="Times New Roman" w:hAnsi="Times New Roman" w:cs="Times New Roman"/>
      <w:sz w:val="17"/>
      <w:szCs w:val="17"/>
    </w:rPr>
  </w:style>
  <w:style w:type="paragraph" w:customStyle="1" w:styleId="5">
    <w:name w:val="Основной текст (5)"/>
    <w:basedOn w:val="a"/>
    <w:link w:val="5Exact"/>
    <w:rsid w:val="00446B22"/>
    <w:pPr>
      <w:shd w:val="clear" w:color="auto" w:fill="FFFFFF"/>
      <w:spacing w:line="0" w:lineRule="atLeast"/>
    </w:pPr>
    <w:rPr>
      <w:rFonts w:ascii="Times New Roman" w:eastAsia="Times New Roman" w:hAnsi="Times New Roman" w:cs="Times New Roman"/>
      <w:sz w:val="14"/>
      <w:szCs w:val="14"/>
    </w:rPr>
  </w:style>
  <w:style w:type="paragraph" w:customStyle="1" w:styleId="6">
    <w:name w:val="Основной текст (6)"/>
    <w:basedOn w:val="a"/>
    <w:link w:val="6Exact"/>
    <w:rsid w:val="00446B22"/>
    <w:pPr>
      <w:shd w:val="clear" w:color="auto" w:fill="FFFFFF"/>
      <w:spacing w:line="161" w:lineRule="exact"/>
    </w:pPr>
    <w:rPr>
      <w:rFonts w:ascii="Times New Roman" w:eastAsia="Times New Roman" w:hAnsi="Times New Roman" w:cs="Times New Roman"/>
      <w:b/>
      <w:bCs/>
      <w:sz w:val="14"/>
      <w:szCs w:val="14"/>
    </w:rPr>
  </w:style>
  <w:style w:type="paragraph" w:customStyle="1" w:styleId="30">
    <w:name w:val="Основной текст (3)"/>
    <w:basedOn w:val="a"/>
    <w:link w:val="3"/>
    <w:rsid w:val="00446B22"/>
    <w:pPr>
      <w:shd w:val="clear" w:color="auto" w:fill="FFFFFF"/>
      <w:spacing w:after="2580" w:line="170" w:lineRule="exact"/>
      <w:jc w:val="center"/>
    </w:pPr>
    <w:rPr>
      <w:rFonts w:ascii="Times New Roman" w:eastAsia="Times New Roman" w:hAnsi="Times New Roman" w:cs="Times New Roman"/>
      <w:b/>
      <w:bCs/>
      <w:sz w:val="15"/>
      <w:szCs w:val="15"/>
    </w:rPr>
  </w:style>
  <w:style w:type="paragraph" w:customStyle="1" w:styleId="20">
    <w:name w:val="Основной текст (2)"/>
    <w:basedOn w:val="a"/>
    <w:link w:val="2"/>
    <w:rsid w:val="00446B22"/>
    <w:pPr>
      <w:shd w:val="clear" w:color="auto" w:fill="FFFFFF"/>
      <w:spacing w:before="2580" w:after="3000" w:line="221" w:lineRule="exact"/>
      <w:ind w:hanging="300"/>
      <w:jc w:val="center"/>
    </w:pPr>
    <w:rPr>
      <w:rFonts w:ascii="Times New Roman" w:eastAsia="Times New Roman" w:hAnsi="Times New Roman" w:cs="Times New Roman"/>
      <w:sz w:val="19"/>
      <w:szCs w:val="19"/>
    </w:rPr>
  </w:style>
  <w:style w:type="paragraph" w:styleId="12">
    <w:name w:val="toc 1"/>
    <w:basedOn w:val="a"/>
    <w:link w:val="11"/>
    <w:autoRedefine/>
    <w:uiPriority w:val="39"/>
    <w:rsid w:val="00446B22"/>
    <w:pPr>
      <w:shd w:val="clear" w:color="auto" w:fill="FFFFFF"/>
      <w:spacing w:line="300" w:lineRule="exact"/>
      <w:jc w:val="both"/>
    </w:pPr>
    <w:rPr>
      <w:rFonts w:ascii="Times New Roman" w:eastAsia="Times New Roman" w:hAnsi="Times New Roman" w:cs="Times New Roman"/>
      <w:sz w:val="17"/>
      <w:szCs w:val="17"/>
    </w:rPr>
  </w:style>
  <w:style w:type="paragraph" w:customStyle="1" w:styleId="a5">
    <w:name w:val="Колонтитул"/>
    <w:basedOn w:val="a"/>
    <w:link w:val="a4"/>
    <w:rsid w:val="00446B22"/>
    <w:pPr>
      <w:shd w:val="clear" w:color="auto" w:fill="FFFFFF"/>
      <w:spacing w:line="0" w:lineRule="atLeast"/>
    </w:pPr>
    <w:rPr>
      <w:rFonts w:ascii="Times New Roman" w:eastAsia="Times New Roman" w:hAnsi="Times New Roman" w:cs="Times New Roman"/>
      <w:b/>
      <w:bCs/>
      <w:sz w:val="14"/>
      <w:szCs w:val="14"/>
    </w:rPr>
  </w:style>
  <w:style w:type="paragraph" w:customStyle="1" w:styleId="22">
    <w:name w:val="Заголовок №2"/>
    <w:basedOn w:val="a"/>
    <w:link w:val="21"/>
    <w:rsid w:val="00446B22"/>
    <w:pPr>
      <w:shd w:val="clear" w:color="auto" w:fill="FFFFFF"/>
      <w:spacing w:after="180" w:line="0" w:lineRule="atLeast"/>
      <w:jc w:val="center"/>
      <w:outlineLvl w:val="1"/>
    </w:pPr>
    <w:rPr>
      <w:rFonts w:ascii="Times New Roman" w:eastAsia="Times New Roman" w:hAnsi="Times New Roman" w:cs="Times New Roman"/>
      <w:b/>
      <w:bCs/>
      <w:sz w:val="22"/>
      <w:szCs w:val="22"/>
    </w:rPr>
  </w:style>
  <w:style w:type="paragraph" w:customStyle="1" w:styleId="70">
    <w:name w:val="Основной текст (7)"/>
    <w:basedOn w:val="a"/>
    <w:link w:val="7"/>
    <w:rsid w:val="00446B22"/>
    <w:pPr>
      <w:shd w:val="clear" w:color="auto" w:fill="FFFFFF"/>
      <w:spacing w:line="327" w:lineRule="exact"/>
      <w:jc w:val="both"/>
    </w:pPr>
    <w:rPr>
      <w:rFonts w:ascii="Times New Roman" w:eastAsia="Times New Roman" w:hAnsi="Times New Roman" w:cs="Times New Roman"/>
      <w:b/>
      <w:bCs/>
      <w:sz w:val="18"/>
      <w:szCs w:val="18"/>
    </w:rPr>
  </w:style>
  <w:style w:type="paragraph" w:customStyle="1" w:styleId="14">
    <w:name w:val="Заголовок №1"/>
    <w:basedOn w:val="a"/>
    <w:link w:val="13"/>
    <w:rsid w:val="00446B22"/>
    <w:pPr>
      <w:shd w:val="clear" w:color="auto" w:fill="FFFFFF"/>
      <w:spacing w:line="264" w:lineRule="exact"/>
      <w:jc w:val="center"/>
      <w:outlineLvl w:val="0"/>
    </w:pPr>
    <w:rPr>
      <w:rFonts w:ascii="Times New Roman" w:eastAsia="Times New Roman" w:hAnsi="Times New Roman" w:cs="Times New Roman"/>
      <w:b/>
      <w:bCs/>
      <w:sz w:val="26"/>
      <w:szCs w:val="26"/>
    </w:rPr>
  </w:style>
  <w:style w:type="paragraph" w:customStyle="1" w:styleId="32">
    <w:name w:val="Заголовок №3"/>
    <w:basedOn w:val="a"/>
    <w:link w:val="31"/>
    <w:rsid w:val="00446B22"/>
    <w:pPr>
      <w:shd w:val="clear" w:color="auto" w:fill="FFFFFF"/>
      <w:spacing w:line="264" w:lineRule="exact"/>
      <w:jc w:val="center"/>
      <w:outlineLvl w:val="2"/>
    </w:pPr>
    <w:rPr>
      <w:rFonts w:ascii="Times New Roman" w:eastAsia="Times New Roman" w:hAnsi="Times New Roman" w:cs="Times New Roman"/>
      <w:sz w:val="19"/>
      <w:szCs w:val="19"/>
    </w:rPr>
  </w:style>
  <w:style w:type="paragraph" w:customStyle="1" w:styleId="321">
    <w:name w:val="Заголовок №3 (2)"/>
    <w:basedOn w:val="a"/>
    <w:link w:val="320"/>
    <w:rsid w:val="00446B22"/>
    <w:pPr>
      <w:shd w:val="clear" w:color="auto" w:fill="FFFFFF"/>
      <w:spacing w:line="0" w:lineRule="atLeast"/>
      <w:jc w:val="right"/>
      <w:outlineLvl w:val="2"/>
    </w:pPr>
    <w:rPr>
      <w:rFonts w:ascii="Times New Roman" w:eastAsia="Times New Roman" w:hAnsi="Times New Roman" w:cs="Times New Roman"/>
      <w:sz w:val="22"/>
      <w:szCs w:val="22"/>
    </w:rPr>
  </w:style>
  <w:style w:type="paragraph" w:customStyle="1" w:styleId="80">
    <w:name w:val="Основной текст (8)"/>
    <w:basedOn w:val="a"/>
    <w:link w:val="8"/>
    <w:rsid w:val="00446B22"/>
    <w:pPr>
      <w:shd w:val="clear" w:color="auto" w:fill="FFFFFF"/>
      <w:spacing w:line="335" w:lineRule="exact"/>
    </w:pPr>
    <w:rPr>
      <w:rFonts w:ascii="Times New Roman" w:eastAsia="Times New Roman" w:hAnsi="Times New Roman" w:cs="Times New Roman"/>
      <w:b/>
      <w:bCs/>
      <w:i/>
      <w:iCs/>
      <w:sz w:val="18"/>
      <w:szCs w:val="18"/>
    </w:rPr>
  </w:style>
  <w:style w:type="paragraph" w:customStyle="1" w:styleId="a8">
    <w:name w:val="Подпись к таблице"/>
    <w:basedOn w:val="a"/>
    <w:link w:val="a7"/>
    <w:rsid w:val="00446B22"/>
    <w:pPr>
      <w:shd w:val="clear" w:color="auto" w:fill="FFFFFF"/>
      <w:spacing w:line="0" w:lineRule="atLeast"/>
    </w:pPr>
    <w:rPr>
      <w:rFonts w:ascii="Times New Roman" w:eastAsia="Times New Roman" w:hAnsi="Times New Roman" w:cs="Times New Roman"/>
      <w:b/>
      <w:bCs/>
      <w:sz w:val="22"/>
      <w:szCs w:val="22"/>
    </w:rPr>
  </w:style>
  <w:style w:type="paragraph" w:styleId="26">
    <w:name w:val="toc 2"/>
    <w:basedOn w:val="a"/>
    <w:autoRedefine/>
    <w:uiPriority w:val="39"/>
    <w:rsid w:val="00561509"/>
    <w:pPr>
      <w:shd w:val="clear" w:color="auto" w:fill="FFFFFF"/>
      <w:tabs>
        <w:tab w:val="right" w:leader="dot" w:pos="9204"/>
      </w:tabs>
      <w:spacing w:line="360" w:lineRule="auto"/>
      <w:jc w:val="both"/>
    </w:pPr>
    <w:rPr>
      <w:rFonts w:ascii="Times New Roman" w:eastAsia="Times New Roman" w:hAnsi="Times New Roman" w:cs="Times New Roman"/>
      <w:noProof/>
      <w:color w:val="000000" w:themeColor="text1"/>
      <w:sz w:val="28"/>
      <w:szCs w:val="28"/>
    </w:rPr>
  </w:style>
  <w:style w:type="paragraph" w:styleId="aa">
    <w:name w:val="footer"/>
    <w:basedOn w:val="a"/>
    <w:link w:val="ab"/>
    <w:uiPriority w:val="99"/>
    <w:unhideWhenUsed/>
    <w:rsid w:val="002C5B59"/>
    <w:pPr>
      <w:tabs>
        <w:tab w:val="center" w:pos="4677"/>
        <w:tab w:val="right" w:pos="9355"/>
      </w:tabs>
    </w:pPr>
  </w:style>
  <w:style w:type="character" w:customStyle="1" w:styleId="ab">
    <w:name w:val="Нижний колонтитул Знак"/>
    <w:basedOn w:val="a0"/>
    <w:link w:val="aa"/>
    <w:uiPriority w:val="99"/>
    <w:rsid w:val="002C5B59"/>
    <w:rPr>
      <w:color w:val="000000"/>
    </w:rPr>
  </w:style>
  <w:style w:type="paragraph" w:styleId="ac">
    <w:name w:val="header"/>
    <w:basedOn w:val="a"/>
    <w:link w:val="ad"/>
    <w:uiPriority w:val="99"/>
    <w:unhideWhenUsed/>
    <w:rsid w:val="002C5B59"/>
    <w:pPr>
      <w:tabs>
        <w:tab w:val="center" w:pos="4677"/>
        <w:tab w:val="right" w:pos="9355"/>
      </w:tabs>
    </w:pPr>
  </w:style>
  <w:style w:type="character" w:customStyle="1" w:styleId="ad">
    <w:name w:val="Верхний колонтитул Знак"/>
    <w:basedOn w:val="a0"/>
    <w:link w:val="ac"/>
    <w:uiPriority w:val="99"/>
    <w:rsid w:val="002C5B59"/>
    <w:rPr>
      <w:color w:val="000000"/>
    </w:rPr>
  </w:style>
  <w:style w:type="character" w:customStyle="1" w:styleId="10">
    <w:name w:val="Заголовок 1 Знак"/>
    <w:basedOn w:val="a0"/>
    <w:link w:val="1"/>
    <w:uiPriority w:val="9"/>
    <w:rsid w:val="002C5B59"/>
    <w:rPr>
      <w:rFonts w:ascii="Times New Roman" w:eastAsiaTheme="majorEastAsia" w:hAnsi="Times New Roman" w:cstheme="majorBidi"/>
      <w:b/>
      <w:color w:val="000000" w:themeColor="text1"/>
      <w:sz w:val="32"/>
      <w:szCs w:val="32"/>
    </w:rPr>
  </w:style>
  <w:style w:type="paragraph" w:styleId="ae">
    <w:name w:val="TOC Heading"/>
    <w:basedOn w:val="1"/>
    <w:next w:val="a"/>
    <w:uiPriority w:val="39"/>
    <w:unhideWhenUsed/>
    <w:qFormat/>
    <w:rsid w:val="00561509"/>
    <w:pPr>
      <w:widowControl/>
      <w:spacing w:line="259" w:lineRule="auto"/>
      <w:jc w:val="left"/>
      <w:outlineLvl w:val="9"/>
    </w:pPr>
    <w:rPr>
      <w:rFonts w:asciiTheme="majorHAnsi" w:hAnsiTheme="majorHAnsi"/>
      <w:b w:val="0"/>
      <w:color w:val="2E74B5" w:themeColor="accent1" w:themeShade="BF"/>
      <w:lang w:bidi="ar-SA"/>
    </w:rPr>
  </w:style>
  <w:style w:type="paragraph" w:styleId="33">
    <w:name w:val="toc 3"/>
    <w:basedOn w:val="a"/>
    <w:next w:val="a"/>
    <w:autoRedefine/>
    <w:uiPriority w:val="39"/>
    <w:unhideWhenUsed/>
    <w:rsid w:val="00561509"/>
    <w:pPr>
      <w:spacing w:after="100"/>
      <w:ind w:left="480"/>
    </w:pPr>
  </w:style>
  <w:style w:type="paragraph" w:styleId="af">
    <w:name w:val="List Paragraph"/>
    <w:basedOn w:val="a"/>
    <w:uiPriority w:val="34"/>
    <w:qFormat/>
    <w:rsid w:val="00084D54"/>
    <w:pPr>
      <w:ind w:left="720"/>
      <w:contextualSpacing/>
    </w:pPr>
  </w:style>
  <w:style w:type="paragraph" w:styleId="af0">
    <w:name w:val="Balloon Text"/>
    <w:basedOn w:val="a"/>
    <w:link w:val="af1"/>
    <w:uiPriority w:val="99"/>
    <w:semiHidden/>
    <w:unhideWhenUsed/>
    <w:rsid w:val="000E11A1"/>
    <w:rPr>
      <w:rFonts w:ascii="Tahoma" w:hAnsi="Tahoma" w:cs="Tahoma"/>
      <w:sz w:val="16"/>
      <w:szCs w:val="16"/>
    </w:rPr>
  </w:style>
  <w:style w:type="character" w:customStyle="1" w:styleId="af1">
    <w:name w:val="Текст выноски Знак"/>
    <w:basedOn w:val="a0"/>
    <w:link w:val="af0"/>
    <w:uiPriority w:val="99"/>
    <w:semiHidden/>
    <w:rsid w:val="000E11A1"/>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08942-4058-47D5-A5A6-7159844E7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3037</Words>
  <Characters>17316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gofman</dc:creator>
  <cp:lastModifiedBy>Necronos</cp:lastModifiedBy>
  <cp:revision>2</cp:revision>
  <cp:lastPrinted>2017-01-10T10:18:00Z</cp:lastPrinted>
  <dcterms:created xsi:type="dcterms:W3CDTF">2017-01-12T04:26:00Z</dcterms:created>
  <dcterms:modified xsi:type="dcterms:W3CDTF">2017-01-12T04:26:00Z</dcterms:modified>
</cp:coreProperties>
</file>